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E1DA" w14:textId="43AA741F" w:rsidR="008D5834" w:rsidRPr="00481ECA" w:rsidRDefault="008D5834" w:rsidP="00481ECA">
      <w:pPr>
        <w:jc w:val="center"/>
        <w:rPr>
          <w:b/>
          <w:bCs/>
          <w:sz w:val="36"/>
          <w:szCs w:val="36"/>
          <w:u w:val="single"/>
        </w:rPr>
      </w:pPr>
      <w:r w:rsidRPr="00481ECA">
        <w:rPr>
          <w:b/>
          <w:bCs/>
          <w:sz w:val="36"/>
          <w:szCs w:val="36"/>
          <w:u w:val="single"/>
        </w:rPr>
        <w:t>Terms of Reference for Comprehensive Business Plan Development</w:t>
      </w:r>
    </w:p>
    <w:p w14:paraId="43F4DE5D" w14:textId="77777777" w:rsidR="008D5834" w:rsidRDefault="008D5834" w:rsidP="008D5834">
      <w:pPr>
        <w:jc w:val="both"/>
      </w:pPr>
    </w:p>
    <w:p w14:paraId="24FABE03" w14:textId="42583D80" w:rsidR="00085F4C" w:rsidRPr="00085F4C" w:rsidRDefault="008D5834" w:rsidP="00085F4C">
      <w:pPr>
        <w:pStyle w:val="ListParagraph"/>
        <w:numPr>
          <w:ilvl w:val="0"/>
          <w:numId w:val="23"/>
        </w:numPr>
        <w:jc w:val="both"/>
        <w:rPr>
          <w:b/>
          <w:bCs/>
          <w:sz w:val="28"/>
          <w:szCs w:val="28"/>
          <w:u w:val="single"/>
          <w:lang w:bidi="ar-EG"/>
        </w:rPr>
      </w:pPr>
      <w:r w:rsidRPr="00085F4C">
        <w:rPr>
          <w:b/>
          <w:bCs/>
          <w:sz w:val="28"/>
          <w:szCs w:val="28"/>
          <w:u w:val="single"/>
        </w:rPr>
        <w:t>Background:</w:t>
      </w:r>
    </w:p>
    <w:p w14:paraId="2A9F70FE" w14:textId="3426BF4B" w:rsidR="00085F4C" w:rsidRDefault="00085F4C" w:rsidP="00085F4C">
      <w:pPr>
        <w:jc w:val="both"/>
      </w:pPr>
      <w:r w:rsidRPr="00085F4C">
        <w:t xml:space="preserve">The Care Egypt Development Foundation, in partnership with UNICEF-Egypt, is implementing a portion of the Afak program. The objective is to empower girls in general and encourage the continuation of studies in the fields of science, technology, engineering, mathematics, and the </w:t>
      </w:r>
      <w:proofErr w:type="gramStart"/>
      <w:r w:rsidRPr="00085F4C">
        <w:t>arts in particular</w:t>
      </w:r>
      <w:proofErr w:type="gramEnd"/>
      <w:r w:rsidRPr="00085F4C">
        <w:t>. These efforts include enhancing learning spaces, introducing new activities such as Fab Labs, and focusing on integrating technology and creative skills for children and girls.</w:t>
      </w:r>
    </w:p>
    <w:p w14:paraId="45C14F36" w14:textId="6F58541B" w:rsidR="008D5834" w:rsidRPr="00085F4C" w:rsidRDefault="008D5834" w:rsidP="00085F4C">
      <w:pPr>
        <w:jc w:val="both"/>
        <w:rPr>
          <w:b/>
          <w:bCs/>
          <w:sz w:val="28"/>
          <w:szCs w:val="28"/>
          <w:u w:val="single"/>
          <w:lang w:bidi="ar-EG"/>
        </w:rPr>
      </w:pPr>
      <w:r>
        <w:t>The Hub, a multifaceted facility, aims to leverage advanced manufacturing technologies, including CNC cutting, laser cutting (Ml149), 3D printing (Prusa 13 MK35), vinyl cutting, heat press, and milling machine (MR64), to provide innovative solutions and generate revenue. This project seeks to develop a detailed business plan to guide the successful implementation and sustainable operation of the Hub.</w:t>
      </w:r>
    </w:p>
    <w:p w14:paraId="2408A8E1" w14:textId="77777777" w:rsidR="008D5834" w:rsidRDefault="008D5834" w:rsidP="008D5834">
      <w:pPr>
        <w:jc w:val="both"/>
      </w:pPr>
    </w:p>
    <w:p w14:paraId="688D7549" w14:textId="6B1E7392" w:rsidR="008D5834" w:rsidRPr="00F90F11" w:rsidRDefault="008D5834" w:rsidP="008D5834">
      <w:pPr>
        <w:jc w:val="both"/>
        <w:rPr>
          <w:b/>
          <w:bCs/>
          <w:sz w:val="28"/>
          <w:szCs w:val="28"/>
          <w:u w:val="single"/>
        </w:rPr>
      </w:pPr>
      <w:r w:rsidRPr="00F90F11">
        <w:rPr>
          <w:b/>
          <w:bCs/>
          <w:sz w:val="28"/>
          <w:szCs w:val="28"/>
          <w:u w:val="single"/>
        </w:rPr>
        <w:t>2. Objectives:</w:t>
      </w:r>
    </w:p>
    <w:p w14:paraId="4045037E" w14:textId="672B47A8" w:rsidR="008D5834" w:rsidRPr="00481ECA" w:rsidRDefault="008D5834" w:rsidP="008D5834">
      <w:pPr>
        <w:jc w:val="both"/>
        <w:rPr>
          <w:b/>
          <w:bCs/>
          <w:sz w:val="24"/>
          <w:szCs w:val="24"/>
        </w:rPr>
      </w:pPr>
      <w:r w:rsidRPr="00481ECA">
        <w:rPr>
          <w:b/>
          <w:bCs/>
          <w:sz w:val="24"/>
          <w:szCs w:val="24"/>
        </w:rPr>
        <w:t>The project's key objectives are:</w:t>
      </w:r>
    </w:p>
    <w:p w14:paraId="40DB70C9" w14:textId="0D59D1DC" w:rsidR="008D5834" w:rsidRPr="00481ECA" w:rsidRDefault="008D5834" w:rsidP="008D5834">
      <w:pPr>
        <w:pStyle w:val="ListParagraph"/>
        <w:numPr>
          <w:ilvl w:val="0"/>
          <w:numId w:val="3"/>
        </w:numPr>
        <w:jc w:val="both"/>
        <w:rPr>
          <w:b/>
          <w:bCs/>
        </w:rPr>
      </w:pPr>
      <w:r w:rsidRPr="00481ECA">
        <w:rPr>
          <w:b/>
          <w:bCs/>
        </w:rPr>
        <w:t>Market Analysis and Segmentation:</w:t>
      </w:r>
    </w:p>
    <w:p w14:paraId="3D82A078" w14:textId="77777777" w:rsidR="008D5834" w:rsidRDefault="008D5834" w:rsidP="008D5834">
      <w:pPr>
        <w:pStyle w:val="ListParagraph"/>
        <w:numPr>
          <w:ilvl w:val="1"/>
          <w:numId w:val="3"/>
        </w:numPr>
        <w:jc w:val="both"/>
      </w:pPr>
      <w:r>
        <w:t>Identify and analyze target markets for each technology.</w:t>
      </w:r>
    </w:p>
    <w:p w14:paraId="5752E014" w14:textId="77777777" w:rsidR="008D5834" w:rsidRDefault="008D5834" w:rsidP="008D5834">
      <w:pPr>
        <w:pStyle w:val="ListParagraph"/>
        <w:numPr>
          <w:ilvl w:val="1"/>
          <w:numId w:val="3"/>
        </w:numPr>
        <w:jc w:val="both"/>
      </w:pPr>
      <w:r>
        <w:t>Conduct a segmentation analysis to understand customer needs and preferences.</w:t>
      </w:r>
    </w:p>
    <w:p w14:paraId="29975130" w14:textId="0D4A7A47" w:rsidR="008D5834" w:rsidRPr="00481ECA" w:rsidRDefault="008D5834" w:rsidP="008D5834">
      <w:pPr>
        <w:pStyle w:val="ListParagraph"/>
        <w:numPr>
          <w:ilvl w:val="0"/>
          <w:numId w:val="3"/>
        </w:numPr>
        <w:jc w:val="both"/>
        <w:rPr>
          <w:b/>
          <w:bCs/>
        </w:rPr>
      </w:pPr>
      <w:r w:rsidRPr="00481ECA">
        <w:rPr>
          <w:b/>
          <w:bCs/>
        </w:rPr>
        <w:t>Competitive Landscape:</w:t>
      </w:r>
    </w:p>
    <w:p w14:paraId="2D1274FB" w14:textId="77777777" w:rsidR="008D5834" w:rsidRDefault="008D5834" w:rsidP="008D5834">
      <w:pPr>
        <w:pStyle w:val="ListParagraph"/>
        <w:numPr>
          <w:ilvl w:val="1"/>
          <w:numId w:val="3"/>
        </w:numPr>
        <w:jc w:val="both"/>
      </w:pPr>
      <w:r>
        <w:t>Assess the competitive environment in the manufacturing and creative industries.</w:t>
      </w:r>
    </w:p>
    <w:p w14:paraId="381E9328" w14:textId="77777777" w:rsidR="008D5834" w:rsidRDefault="008D5834" w:rsidP="008D5834">
      <w:pPr>
        <w:pStyle w:val="ListParagraph"/>
        <w:numPr>
          <w:ilvl w:val="1"/>
          <w:numId w:val="3"/>
        </w:numPr>
        <w:jc w:val="both"/>
      </w:pPr>
      <w:r>
        <w:t>Position the Hub relative to existing competitors.</w:t>
      </w:r>
    </w:p>
    <w:p w14:paraId="0AE84412" w14:textId="0259BD4A" w:rsidR="008D5834" w:rsidRPr="00481ECA" w:rsidRDefault="008D5834" w:rsidP="008D5834">
      <w:pPr>
        <w:pStyle w:val="ListParagraph"/>
        <w:numPr>
          <w:ilvl w:val="0"/>
          <w:numId w:val="3"/>
        </w:numPr>
        <w:jc w:val="both"/>
        <w:rPr>
          <w:b/>
          <w:bCs/>
        </w:rPr>
      </w:pPr>
      <w:r w:rsidRPr="00481ECA">
        <w:rPr>
          <w:b/>
          <w:bCs/>
        </w:rPr>
        <w:t>Pricing Strategies:</w:t>
      </w:r>
    </w:p>
    <w:p w14:paraId="0B880D6E" w14:textId="77777777" w:rsidR="008D5834" w:rsidRDefault="008D5834" w:rsidP="008D5834">
      <w:pPr>
        <w:pStyle w:val="ListParagraph"/>
        <w:numPr>
          <w:ilvl w:val="1"/>
          <w:numId w:val="3"/>
        </w:numPr>
        <w:jc w:val="both"/>
      </w:pPr>
      <w:r>
        <w:t>Develop a dynamic pricing strategy for services offered by each machine.</w:t>
      </w:r>
    </w:p>
    <w:p w14:paraId="7D77F2D9" w14:textId="77777777" w:rsidR="008D5834" w:rsidRDefault="008D5834" w:rsidP="008D5834">
      <w:pPr>
        <w:pStyle w:val="ListParagraph"/>
        <w:numPr>
          <w:ilvl w:val="1"/>
          <w:numId w:val="3"/>
        </w:numPr>
        <w:jc w:val="both"/>
      </w:pPr>
      <w:r>
        <w:t>Consider market benchmarks, cost structures, and perceived value.</w:t>
      </w:r>
    </w:p>
    <w:p w14:paraId="5B603BB0" w14:textId="1E9C271C" w:rsidR="008D5834" w:rsidRPr="00481ECA" w:rsidRDefault="008D5834" w:rsidP="008D5834">
      <w:pPr>
        <w:pStyle w:val="ListParagraph"/>
        <w:numPr>
          <w:ilvl w:val="0"/>
          <w:numId w:val="3"/>
        </w:numPr>
        <w:jc w:val="both"/>
        <w:rPr>
          <w:b/>
          <w:bCs/>
        </w:rPr>
      </w:pPr>
      <w:r w:rsidRPr="00481ECA">
        <w:rPr>
          <w:b/>
          <w:bCs/>
        </w:rPr>
        <w:t>Marketing and Promotion:</w:t>
      </w:r>
    </w:p>
    <w:p w14:paraId="15DEB1EC" w14:textId="77777777" w:rsidR="008D5834" w:rsidRDefault="008D5834" w:rsidP="008D5834">
      <w:pPr>
        <w:pStyle w:val="ListParagraph"/>
        <w:numPr>
          <w:ilvl w:val="1"/>
          <w:numId w:val="3"/>
        </w:numPr>
        <w:jc w:val="both"/>
      </w:pPr>
      <w:r>
        <w:t>Formulate a comprehensive marketing plan encompassing both digital and traditional channels.</w:t>
      </w:r>
    </w:p>
    <w:p w14:paraId="1B5C5C31" w14:textId="77777777" w:rsidR="008D5834" w:rsidRDefault="008D5834" w:rsidP="008D5834">
      <w:pPr>
        <w:pStyle w:val="ListParagraph"/>
        <w:numPr>
          <w:ilvl w:val="1"/>
          <w:numId w:val="3"/>
        </w:numPr>
        <w:jc w:val="both"/>
      </w:pPr>
      <w:r>
        <w:t>Define promotional activities to create awareness and attract clients.</w:t>
      </w:r>
    </w:p>
    <w:p w14:paraId="39C5383A" w14:textId="73BB69BB" w:rsidR="008D5834" w:rsidRPr="00481ECA" w:rsidRDefault="008D5834" w:rsidP="008D5834">
      <w:pPr>
        <w:pStyle w:val="ListParagraph"/>
        <w:numPr>
          <w:ilvl w:val="0"/>
          <w:numId w:val="3"/>
        </w:numPr>
        <w:jc w:val="both"/>
        <w:rPr>
          <w:b/>
          <w:bCs/>
        </w:rPr>
      </w:pPr>
      <w:r w:rsidRPr="00481ECA">
        <w:rPr>
          <w:b/>
          <w:bCs/>
        </w:rPr>
        <w:t>Operational Workflows:</w:t>
      </w:r>
    </w:p>
    <w:p w14:paraId="5E0ACD2E" w14:textId="77777777" w:rsidR="008D5834" w:rsidRDefault="008D5834" w:rsidP="008D5834">
      <w:pPr>
        <w:pStyle w:val="ListParagraph"/>
        <w:numPr>
          <w:ilvl w:val="1"/>
          <w:numId w:val="3"/>
        </w:numPr>
        <w:jc w:val="both"/>
      </w:pPr>
      <w:r>
        <w:t>Propose operational guidelines for the efficient utilization of CNC cutting, laser cutting, 3D printing, vinyl cutting, heat press, and milling machine.</w:t>
      </w:r>
    </w:p>
    <w:p w14:paraId="5F6E3BD2" w14:textId="77777777" w:rsidR="008D5834" w:rsidRDefault="008D5834" w:rsidP="008D5834">
      <w:pPr>
        <w:pStyle w:val="ListParagraph"/>
        <w:numPr>
          <w:ilvl w:val="1"/>
          <w:numId w:val="3"/>
        </w:numPr>
        <w:jc w:val="both"/>
      </w:pPr>
      <w:r>
        <w:t>Outline maintenance and safety protocols.</w:t>
      </w:r>
    </w:p>
    <w:p w14:paraId="6341D759" w14:textId="59AABE49" w:rsidR="008D5834" w:rsidRPr="00481ECA" w:rsidRDefault="008D5834" w:rsidP="008D5834">
      <w:pPr>
        <w:pStyle w:val="ListParagraph"/>
        <w:numPr>
          <w:ilvl w:val="0"/>
          <w:numId w:val="3"/>
        </w:numPr>
        <w:jc w:val="both"/>
        <w:rPr>
          <w:b/>
          <w:bCs/>
        </w:rPr>
      </w:pPr>
      <w:r w:rsidRPr="00481ECA">
        <w:rPr>
          <w:b/>
          <w:bCs/>
        </w:rPr>
        <w:t>Financial Projections:</w:t>
      </w:r>
    </w:p>
    <w:p w14:paraId="6FEF54E9" w14:textId="77777777" w:rsidR="008D5834" w:rsidRDefault="008D5834" w:rsidP="008D5834">
      <w:pPr>
        <w:pStyle w:val="ListParagraph"/>
        <w:numPr>
          <w:ilvl w:val="1"/>
          <w:numId w:val="3"/>
        </w:numPr>
        <w:jc w:val="both"/>
      </w:pPr>
      <w:r>
        <w:t>Create a detailed financial model projecting income, expenses, and profitability.</w:t>
      </w:r>
    </w:p>
    <w:p w14:paraId="4B9957D8" w14:textId="77777777" w:rsidR="008D5834" w:rsidRDefault="008D5834" w:rsidP="008D5834">
      <w:pPr>
        <w:pStyle w:val="ListParagraph"/>
        <w:numPr>
          <w:ilvl w:val="1"/>
          <w:numId w:val="3"/>
        </w:numPr>
        <w:jc w:val="both"/>
      </w:pPr>
      <w:r>
        <w:t>Perform sensitivity analysis and scenario planning.</w:t>
      </w:r>
    </w:p>
    <w:p w14:paraId="2A98CDD2" w14:textId="63A222A0" w:rsidR="008D5834" w:rsidRPr="00481ECA" w:rsidRDefault="008D5834" w:rsidP="008D5834">
      <w:pPr>
        <w:pStyle w:val="ListParagraph"/>
        <w:numPr>
          <w:ilvl w:val="0"/>
          <w:numId w:val="3"/>
        </w:numPr>
        <w:jc w:val="both"/>
        <w:rPr>
          <w:b/>
          <w:bCs/>
        </w:rPr>
      </w:pPr>
      <w:r w:rsidRPr="00481ECA">
        <w:rPr>
          <w:b/>
          <w:bCs/>
        </w:rPr>
        <w:t>Investment Requirements:</w:t>
      </w:r>
    </w:p>
    <w:p w14:paraId="431CBF97" w14:textId="77777777" w:rsidR="008D5834" w:rsidRDefault="008D5834" w:rsidP="008D5834">
      <w:pPr>
        <w:pStyle w:val="ListParagraph"/>
        <w:numPr>
          <w:ilvl w:val="1"/>
          <w:numId w:val="3"/>
        </w:numPr>
        <w:jc w:val="both"/>
      </w:pPr>
      <w:r>
        <w:t>Identify potential funding sources, grants, or investment opportunities.</w:t>
      </w:r>
    </w:p>
    <w:p w14:paraId="40EED694" w14:textId="77777777" w:rsidR="008D5834" w:rsidRDefault="008D5834" w:rsidP="008D5834">
      <w:pPr>
        <w:pStyle w:val="ListParagraph"/>
        <w:numPr>
          <w:ilvl w:val="1"/>
          <w:numId w:val="3"/>
        </w:numPr>
        <w:jc w:val="both"/>
      </w:pPr>
      <w:r>
        <w:lastRenderedPageBreak/>
        <w:t>Present a clear breakdown of investment requirements for facility setup and operational costs.</w:t>
      </w:r>
    </w:p>
    <w:p w14:paraId="3E54E249" w14:textId="77777777" w:rsidR="008D5834" w:rsidRDefault="008D5834" w:rsidP="008D5834">
      <w:pPr>
        <w:jc w:val="both"/>
      </w:pPr>
    </w:p>
    <w:p w14:paraId="20B9BC05" w14:textId="39384251" w:rsidR="008D5834" w:rsidRPr="00F90F11" w:rsidRDefault="008D5834" w:rsidP="008D5834">
      <w:pPr>
        <w:jc w:val="both"/>
        <w:rPr>
          <w:b/>
          <w:bCs/>
          <w:sz w:val="28"/>
          <w:szCs w:val="28"/>
          <w:u w:val="single"/>
        </w:rPr>
      </w:pPr>
      <w:r w:rsidRPr="00F90F11">
        <w:rPr>
          <w:b/>
          <w:bCs/>
          <w:sz w:val="28"/>
          <w:szCs w:val="28"/>
          <w:u w:val="single"/>
        </w:rPr>
        <w:t>3. Scope of Work:</w:t>
      </w:r>
    </w:p>
    <w:p w14:paraId="0819FEF8" w14:textId="769E7D42" w:rsidR="008D5834" w:rsidRPr="00F90F11" w:rsidRDefault="008D5834" w:rsidP="008D5834">
      <w:pPr>
        <w:jc w:val="both"/>
        <w:rPr>
          <w:b/>
          <w:bCs/>
        </w:rPr>
      </w:pPr>
      <w:r w:rsidRPr="00F90F11">
        <w:rPr>
          <w:b/>
          <w:bCs/>
        </w:rPr>
        <w:t>The business advisor will undertake the following activities:</w:t>
      </w:r>
    </w:p>
    <w:p w14:paraId="700DFFF4" w14:textId="48A1D3C7" w:rsidR="008D5834" w:rsidRPr="00F90F11" w:rsidRDefault="008D5834" w:rsidP="00F90F11">
      <w:pPr>
        <w:pStyle w:val="ListParagraph"/>
        <w:numPr>
          <w:ilvl w:val="0"/>
          <w:numId w:val="13"/>
        </w:numPr>
        <w:jc w:val="both"/>
        <w:rPr>
          <w:b/>
          <w:bCs/>
        </w:rPr>
      </w:pPr>
      <w:r w:rsidRPr="00F90F11">
        <w:rPr>
          <w:b/>
          <w:bCs/>
        </w:rPr>
        <w:t>Market Analysis:</w:t>
      </w:r>
    </w:p>
    <w:p w14:paraId="64211F50" w14:textId="77777777" w:rsidR="008D5834" w:rsidRDefault="008D5834" w:rsidP="00F90F11">
      <w:pPr>
        <w:pStyle w:val="ListParagraph"/>
        <w:numPr>
          <w:ilvl w:val="1"/>
          <w:numId w:val="14"/>
        </w:numPr>
        <w:jc w:val="both"/>
      </w:pPr>
      <w:r>
        <w:t>Conduct surveys, interviews, and research to understand market dynamics.</w:t>
      </w:r>
    </w:p>
    <w:p w14:paraId="65BB1AA6" w14:textId="77777777" w:rsidR="008D5834" w:rsidRDefault="008D5834" w:rsidP="00F90F11">
      <w:pPr>
        <w:pStyle w:val="ListParagraph"/>
        <w:numPr>
          <w:ilvl w:val="1"/>
          <w:numId w:val="14"/>
        </w:numPr>
        <w:jc w:val="both"/>
      </w:pPr>
      <w:r>
        <w:t>Analyze trends, opportunities, and potential challenges.</w:t>
      </w:r>
    </w:p>
    <w:p w14:paraId="7CF49126" w14:textId="0697369D" w:rsidR="008D5834" w:rsidRPr="00F90F11" w:rsidRDefault="008D5834" w:rsidP="00F90F11">
      <w:pPr>
        <w:pStyle w:val="ListParagraph"/>
        <w:numPr>
          <w:ilvl w:val="0"/>
          <w:numId w:val="13"/>
        </w:numPr>
        <w:jc w:val="both"/>
        <w:rPr>
          <w:b/>
          <w:bCs/>
        </w:rPr>
      </w:pPr>
      <w:r w:rsidRPr="00F90F11">
        <w:rPr>
          <w:b/>
          <w:bCs/>
        </w:rPr>
        <w:t>Technical Assessment:</w:t>
      </w:r>
    </w:p>
    <w:p w14:paraId="4D715724" w14:textId="77777777" w:rsidR="008D5834" w:rsidRPr="00481ECA" w:rsidRDefault="008D5834" w:rsidP="00F90F11">
      <w:pPr>
        <w:pStyle w:val="ListParagraph"/>
        <w:numPr>
          <w:ilvl w:val="1"/>
          <w:numId w:val="15"/>
        </w:numPr>
        <w:jc w:val="both"/>
      </w:pPr>
      <w:r w:rsidRPr="00481ECA">
        <w:t>Evaluate the technical specifications and capabilities of each machine.</w:t>
      </w:r>
    </w:p>
    <w:p w14:paraId="1028CF21" w14:textId="77777777" w:rsidR="008D5834" w:rsidRPr="00481ECA" w:rsidRDefault="008D5834" w:rsidP="00F90F11">
      <w:pPr>
        <w:pStyle w:val="ListParagraph"/>
        <w:numPr>
          <w:ilvl w:val="1"/>
          <w:numId w:val="15"/>
        </w:numPr>
        <w:jc w:val="both"/>
      </w:pPr>
      <w:r w:rsidRPr="00481ECA">
        <w:t>Identify any necessary upgrades or modifications.</w:t>
      </w:r>
    </w:p>
    <w:p w14:paraId="54839521" w14:textId="0B58EB33" w:rsidR="008D5834" w:rsidRPr="00F90F11" w:rsidRDefault="008D5834" w:rsidP="00F90F11">
      <w:pPr>
        <w:pStyle w:val="ListParagraph"/>
        <w:numPr>
          <w:ilvl w:val="0"/>
          <w:numId w:val="13"/>
        </w:numPr>
        <w:jc w:val="both"/>
        <w:rPr>
          <w:b/>
          <w:bCs/>
        </w:rPr>
      </w:pPr>
      <w:r w:rsidRPr="00F90F11">
        <w:rPr>
          <w:b/>
          <w:bCs/>
        </w:rPr>
        <w:t>Pricing Strategy Development:</w:t>
      </w:r>
    </w:p>
    <w:p w14:paraId="56FCF7FE" w14:textId="77777777" w:rsidR="008D5834" w:rsidRPr="00481ECA" w:rsidRDefault="008D5834" w:rsidP="00F90F11">
      <w:pPr>
        <w:pStyle w:val="ListParagraph"/>
        <w:numPr>
          <w:ilvl w:val="1"/>
          <w:numId w:val="16"/>
        </w:numPr>
        <w:jc w:val="both"/>
      </w:pPr>
      <w:r w:rsidRPr="00481ECA">
        <w:t>Conduct a comprehensive cost analysis for each technology.</w:t>
      </w:r>
    </w:p>
    <w:p w14:paraId="41C29F6B" w14:textId="77777777" w:rsidR="008D5834" w:rsidRPr="00481ECA" w:rsidRDefault="008D5834" w:rsidP="00F90F11">
      <w:pPr>
        <w:pStyle w:val="ListParagraph"/>
        <w:numPr>
          <w:ilvl w:val="1"/>
          <w:numId w:val="16"/>
        </w:numPr>
        <w:jc w:val="both"/>
      </w:pPr>
      <w:r w:rsidRPr="00481ECA">
        <w:t>Determine competitive and sustainable pricing structures.</w:t>
      </w:r>
    </w:p>
    <w:p w14:paraId="304A29F4" w14:textId="15FD3170" w:rsidR="008D5834" w:rsidRPr="00F90F11" w:rsidRDefault="008D5834" w:rsidP="00F90F11">
      <w:pPr>
        <w:pStyle w:val="ListParagraph"/>
        <w:numPr>
          <w:ilvl w:val="0"/>
          <w:numId w:val="13"/>
        </w:numPr>
        <w:jc w:val="both"/>
        <w:rPr>
          <w:b/>
          <w:bCs/>
        </w:rPr>
      </w:pPr>
      <w:r w:rsidRPr="00F90F11">
        <w:rPr>
          <w:b/>
          <w:bCs/>
        </w:rPr>
        <w:t>Marketing Plan Formulation:</w:t>
      </w:r>
    </w:p>
    <w:p w14:paraId="28384DC2" w14:textId="77777777" w:rsidR="008D5834" w:rsidRPr="00481ECA" w:rsidRDefault="008D5834" w:rsidP="00F90F11">
      <w:pPr>
        <w:pStyle w:val="ListParagraph"/>
        <w:numPr>
          <w:ilvl w:val="1"/>
          <w:numId w:val="17"/>
        </w:numPr>
        <w:jc w:val="both"/>
      </w:pPr>
      <w:r w:rsidRPr="00481ECA">
        <w:t>Develop a detailed marketing plan with a focus on target audience engagement.</w:t>
      </w:r>
    </w:p>
    <w:p w14:paraId="130BD655" w14:textId="77777777" w:rsidR="008D5834" w:rsidRPr="00481ECA" w:rsidRDefault="008D5834" w:rsidP="00F90F11">
      <w:pPr>
        <w:pStyle w:val="ListParagraph"/>
        <w:numPr>
          <w:ilvl w:val="1"/>
          <w:numId w:val="17"/>
        </w:numPr>
        <w:jc w:val="both"/>
      </w:pPr>
      <w:r w:rsidRPr="00481ECA">
        <w:t>Recommend branding strategies and communication tactics.</w:t>
      </w:r>
    </w:p>
    <w:p w14:paraId="17E4AC57" w14:textId="2DBE5AF0" w:rsidR="008D5834" w:rsidRPr="00F90F11" w:rsidRDefault="008D5834" w:rsidP="00F90F11">
      <w:pPr>
        <w:pStyle w:val="ListParagraph"/>
        <w:numPr>
          <w:ilvl w:val="0"/>
          <w:numId w:val="13"/>
        </w:numPr>
        <w:jc w:val="both"/>
        <w:rPr>
          <w:b/>
          <w:bCs/>
        </w:rPr>
      </w:pPr>
      <w:r w:rsidRPr="00F90F11">
        <w:rPr>
          <w:b/>
          <w:bCs/>
        </w:rPr>
        <w:t>Operational Guidelines:</w:t>
      </w:r>
    </w:p>
    <w:p w14:paraId="3AB455A1" w14:textId="77777777" w:rsidR="008D5834" w:rsidRPr="00481ECA" w:rsidRDefault="008D5834" w:rsidP="00F90F11">
      <w:pPr>
        <w:pStyle w:val="ListParagraph"/>
        <w:numPr>
          <w:ilvl w:val="1"/>
          <w:numId w:val="18"/>
        </w:numPr>
        <w:jc w:val="both"/>
      </w:pPr>
      <w:r w:rsidRPr="00481ECA">
        <w:t>Propose workflows for seamless machine utilization.</w:t>
      </w:r>
    </w:p>
    <w:p w14:paraId="3345DB07" w14:textId="77777777" w:rsidR="008D5834" w:rsidRPr="00481ECA" w:rsidRDefault="008D5834" w:rsidP="00F90F11">
      <w:pPr>
        <w:pStyle w:val="ListParagraph"/>
        <w:numPr>
          <w:ilvl w:val="1"/>
          <w:numId w:val="18"/>
        </w:numPr>
        <w:jc w:val="both"/>
      </w:pPr>
      <w:r w:rsidRPr="00481ECA">
        <w:t>Ensure compliance with safety and quality standards.</w:t>
      </w:r>
    </w:p>
    <w:p w14:paraId="392D1E44" w14:textId="1E6F1C84" w:rsidR="008D5834" w:rsidRPr="00F90F11" w:rsidRDefault="008D5834" w:rsidP="00F90F11">
      <w:pPr>
        <w:pStyle w:val="ListParagraph"/>
        <w:numPr>
          <w:ilvl w:val="0"/>
          <w:numId w:val="13"/>
        </w:numPr>
        <w:jc w:val="both"/>
        <w:rPr>
          <w:b/>
          <w:bCs/>
        </w:rPr>
      </w:pPr>
      <w:r w:rsidRPr="00F90F11">
        <w:rPr>
          <w:b/>
          <w:bCs/>
        </w:rPr>
        <w:t>Financial Modeling:</w:t>
      </w:r>
    </w:p>
    <w:p w14:paraId="12EEE36F" w14:textId="77777777" w:rsidR="008D5834" w:rsidRPr="00481ECA" w:rsidRDefault="008D5834" w:rsidP="00F90F11">
      <w:pPr>
        <w:pStyle w:val="ListParagraph"/>
        <w:numPr>
          <w:ilvl w:val="1"/>
          <w:numId w:val="19"/>
        </w:numPr>
        <w:jc w:val="both"/>
      </w:pPr>
      <w:r w:rsidRPr="00481ECA">
        <w:t>Create a detailed financial model with income statements, balance sheets, and cash flow projections.</w:t>
      </w:r>
    </w:p>
    <w:p w14:paraId="7197CCCC" w14:textId="77777777" w:rsidR="008D5834" w:rsidRPr="00481ECA" w:rsidRDefault="008D5834" w:rsidP="00F90F11">
      <w:pPr>
        <w:pStyle w:val="ListParagraph"/>
        <w:numPr>
          <w:ilvl w:val="1"/>
          <w:numId w:val="19"/>
        </w:numPr>
        <w:jc w:val="both"/>
      </w:pPr>
      <w:r w:rsidRPr="00481ECA">
        <w:t>Provide a breakdown of fixed and variable costs.</w:t>
      </w:r>
    </w:p>
    <w:p w14:paraId="662AB2FB" w14:textId="02BC7206" w:rsidR="008D5834" w:rsidRPr="00F90F11" w:rsidRDefault="008D5834" w:rsidP="00F90F11">
      <w:pPr>
        <w:pStyle w:val="ListParagraph"/>
        <w:numPr>
          <w:ilvl w:val="0"/>
          <w:numId w:val="13"/>
        </w:numPr>
        <w:jc w:val="both"/>
        <w:rPr>
          <w:b/>
          <w:bCs/>
        </w:rPr>
      </w:pPr>
      <w:r w:rsidRPr="00F90F11">
        <w:rPr>
          <w:b/>
          <w:bCs/>
        </w:rPr>
        <w:t>Investment Recommendations:</w:t>
      </w:r>
    </w:p>
    <w:p w14:paraId="0F212359" w14:textId="77777777" w:rsidR="008D5834" w:rsidRPr="00481ECA" w:rsidRDefault="008D5834" w:rsidP="00F90F11">
      <w:pPr>
        <w:pStyle w:val="ListParagraph"/>
        <w:numPr>
          <w:ilvl w:val="1"/>
          <w:numId w:val="20"/>
        </w:numPr>
        <w:jc w:val="both"/>
      </w:pPr>
      <w:r w:rsidRPr="00481ECA">
        <w:t>Explore various funding options and potential investors.</w:t>
      </w:r>
    </w:p>
    <w:p w14:paraId="0555D0D9" w14:textId="77777777" w:rsidR="008D5834" w:rsidRPr="00481ECA" w:rsidRDefault="008D5834" w:rsidP="00F90F11">
      <w:pPr>
        <w:pStyle w:val="ListParagraph"/>
        <w:numPr>
          <w:ilvl w:val="1"/>
          <w:numId w:val="20"/>
        </w:numPr>
        <w:jc w:val="both"/>
      </w:pPr>
      <w:r w:rsidRPr="00481ECA">
        <w:t>Present a comprehensive investment proposal.</w:t>
      </w:r>
    </w:p>
    <w:p w14:paraId="69CF4700" w14:textId="20364464" w:rsidR="008D5834" w:rsidRPr="00F90F11" w:rsidRDefault="008D5834" w:rsidP="00F90F11">
      <w:pPr>
        <w:pStyle w:val="ListParagraph"/>
        <w:numPr>
          <w:ilvl w:val="0"/>
          <w:numId w:val="13"/>
        </w:numPr>
        <w:jc w:val="both"/>
        <w:rPr>
          <w:b/>
          <w:bCs/>
        </w:rPr>
      </w:pPr>
      <w:r w:rsidRPr="00F90F11">
        <w:rPr>
          <w:b/>
          <w:bCs/>
        </w:rPr>
        <w:t>4. Deliverables:</w:t>
      </w:r>
    </w:p>
    <w:p w14:paraId="6FBE09A8" w14:textId="5CEA79F2" w:rsidR="008D5834" w:rsidRPr="00F90F11" w:rsidRDefault="008D5834" w:rsidP="00F90F11">
      <w:pPr>
        <w:pStyle w:val="ListParagraph"/>
        <w:numPr>
          <w:ilvl w:val="1"/>
          <w:numId w:val="21"/>
        </w:numPr>
        <w:jc w:val="both"/>
        <w:rPr>
          <w:b/>
          <w:bCs/>
        </w:rPr>
      </w:pPr>
      <w:r w:rsidRPr="00F90F11">
        <w:rPr>
          <w:b/>
          <w:bCs/>
        </w:rPr>
        <w:t>The business advisor will submit the following deliverables:</w:t>
      </w:r>
    </w:p>
    <w:p w14:paraId="6885669E" w14:textId="77777777" w:rsidR="008D5834" w:rsidRDefault="008D5834" w:rsidP="00F90F11">
      <w:pPr>
        <w:pStyle w:val="ListParagraph"/>
        <w:numPr>
          <w:ilvl w:val="0"/>
          <w:numId w:val="22"/>
        </w:numPr>
        <w:jc w:val="both"/>
      </w:pPr>
      <w:r>
        <w:t>Detailed market analysis report.</w:t>
      </w:r>
    </w:p>
    <w:p w14:paraId="60BEAD83" w14:textId="77777777" w:rsidR="008D5834" w:rsidRDefault="008D5834" w:rsidP="00F90F11">
      <w:pPr>
        <w:pStyle w:val="ListParagraph"/>
        <w:numPr>
          <w:ilvl w:val="0"/>
          <w:numId w:val="22"/>
        </w:numPr>
        <w:jc w:val="both"/>
      </w:pPr>
      <w:r>
        <w:t>Technical assessment reports for each machine.</w:t>
      </w:r>
    </w:p>
    <w:p w14:paraId="0E136CEF" w14:textId="77777777" w:rsidR="008D5834" w:rsidRDefault="008D5834" w:rsidP="00F90F11">
      <w:pPr>
        <w:pStyle w:val="ListParagraph"/>
        <w:numPr>
          <w:ilvl w:val="0"/>
          <w:numId w:val="22"/>
        </w:numPr>
        <w:jc w:val="both"/>
      </w:pPr>
      <w:r>
        <w:t>Comprehensive pricing strategy document.</w:t>
      </w:r>
    </w:p>
    <w:p w14:paraId="1A46C759" w14:textId="77777777" w:rsidR="008D5834" w:rsidRDefault="008D5834" w:rsidP="00F90F11">
      <w:pPr>
        <w:pStyle w:val="ListParagraph"/>
        <w:numPr>
          <w:ilvl w:val="0"/>
          <w:numId w:val="22"/>
        </w:numPr>
        <w:jc w:val="both"/>
      </w:pPr>
      <w:r>
        <w:t>Detailed marketing plan with promotional activities.</w:t>
      </w:r>
    </w:p>
    <w:p w14:paraId="285A4F7D" w14:textId="77777777" w:rsidR="008D5834" w:rsidRDefault="008D5834" w:rsidP="00F90F11">
      <w:pPr>
        <w:pStyle w:val="ListParagraph"/>
        <w:numPr>
          <w:ilvl w:val="0"/>
          <w:numId w:val="22"/>
        </w:numPr>
        <w:jc w:val="both"/>
      </w:pPr>
      <w:r>
        <w:t>Operational guidelines and safety protocols.</w:t>
      </w:r>
    </w:p>
    <w:p w14:paraId="2BA8440E" w14:textId="77777777" w:rsidR="008D5834" w:rsidRDefault="008D5834" w:rsidP="00F90F11">
      <w:pPr>
        <w:pStyle w:val="ListParagraph"/>
        <w:numPr>
          <w:ilvl w:val="0"/>
          <w:numId w:val="22"/>
        </w:numPr>
        <w:jc w:val="both"/>
      </w:pPr>
      <w:r>
        <w:t>Financial model with income projections and investment requirements.</w:t>
      </w:r>
    </w:p>
    <w:p w14:paraId="71479829" w14:textId="77777777" w:rsidR="008D5834" w:rsidRDefault="008D5834" w:rsidP="00F90F11">
      <w:pPr>
        <w:pStyle w:val="ListParagraph"/>
        <w:numPr>
          <w:ilvl w:val="0"/>
          <w:numId w:val="22"/>
        </w:numPr>
        <w:jc w:val="both"/>
      </w:pPr>
      <w:r>
        <w:t>Recommendations for funding and investment.</w:t>
      </w:r>
    </w:p>
    <w:p w14:paraId="1C853A46" w14:textId="77777777" w:rsidR="00F90F11" w:rsidRDefault="00F90F11" w:rsidP="008D5834">
      <w:pPr>
        <w:jc w:val="both"/>
      </w:pPr>
    </w:p>
    <w:p w14:paraId="7CF71991" w14:textId="16C9D4E7" w:rsidR="008D5834" w:rsidRPr="00F90F11" w:rsidRDefault="008D5834" w:rsidP="00F90F11">
      <w:pPr>
        <w:jc w:val="both"/>
        <w:rPr>
          <w:b/>
          <w:bCs/>
          <w:sz w:val="28"/>
          <w:szCs w:val="28"/>
          <w:u w:val="single"/>
        </w:rPr>
      </w:pPr>
      <w:r w:rsidRPr="00F90F11">
        <w:rPr>
          <w:b/>
          <w:bCs/>
          <w:sz w:val="28"/>
          <w:szCs w:val="28"/>
          <w:u w:val="single"/>
        </w:rPr>
        <w:t>5. Timeline:</w:t>
      </w:r>
    </w:p>
    <w:p w14:paraId="2E9CCE28" w14:textId="4B0D1785" w:rsidR="008D5834" w:rsidRDefault="008D5834" w:rsidP="008D5834">
      <w:pPr>
        <w:jc w:val="both"/>
      </w:pPr>
      <w:r>
        <w:t>The project is expected to be completed within</w:t>
      </w:r>
      <w:r w:rsidR="00244A58">
        <w:t xml:space="preserve"> one month</w:t>
      </w:r>
      <w:r>
        <w:t xml:space="preserve">, with regular check-ins and progress updates scheduled every </w:t>
      </w:r>
      <w:r w:rsidR="00244A58">
        <w:t>one week.</w:t>
      </w:r>
    </w:p>
    <w:p w14:paraId="17EFA176" w14:textId="77777777" w:rsidR="008D5834" w:rsidRDefault="008D5834" w:rsidP="008D5834">
      <w:pPr>
        <w:jc w:val="both"/>
      </w:pPr>
    </w:p>
    <w:p w14:paraId="4C0B20A2" w14:textId="06276760" w:rsidR="008D5834" w:rsidRPr="00F90F11" w:rsidRDefault="00244A58" w:rsidP="00F90F11">
      <w:pPr>
        <w:jc w:val="both"/>
        <w:rPr>
          <w:b/>
          <w:bCs/>
          <w:sz w:val="28"/>
          <w:szCs w:val="28"/>
          <w:u w:val="single"/>
        </w:rPr>
      </w:pPr>
      <w:r>
        <w:rPr>
          <w:b/>
          <w:bCs/>
          <w:sz w:val="28"/>
          <w:szCs w:val="28"/>
          <w:u w:val="single"/>
        </w:rPr>
        <w:t>6</w:t>
      </w:r>
      <w:r w:rsidR="008D5834" w:rsidRPr="00F90F11">
        <w:rPr>
          <w:b/>
          <w:bCs/>
          <w:sz w:val="28"/>
          <w:szCs w:val="28"/>
          <w:u w:val="single"/>
        </w:rPr>
        <w:t>. Reporting:</w:t>
      </w:r>
    </w:p>
    <w:p w14:paraId="64EF6FF1" w14:textId="12E65A06" w:rsidR="00C62226" w:rsidRDefault="008D5834" w:rsidP="00F90F11">
      <w:pPr>
        <w:jc w:val="both"/>
      </w:pPr>
      <w:r>
        <w:t>The business advisor will provide bi-weekly progress reports and a final comprehensive report at the end of the project.</w:t>
      </w:r>
    </w:p>
    <w:sectPr w:rsidR="00C62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31E"/>
    <w:multiLevelType w:val="hybridMultilevel"/>
    <w:tmpl w:val="47A4AB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096094"/>
    <w:multiLevelType w:val="hybridMultilevel"/>
    <w:tmpl w:val="1A5EF3F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D4319"/>
    <w:multiLevelType w:val="hybridMultilevel"/>
    <w:tmpl w:val="AD669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0728"/>
    <w:multiLevelType w:val="hybridMultilevel"/>
    <w:tmpl w:val="D09EE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8754C"/>
    <w:multiLevelType w:val="hybridMultilevel"/>
    <w:tmpl w:val="40346AF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5E0C89"/>
    <w:multiLevelType w:val="hybridMultilevel"/>
    <w:tmpl w:val="09FA38D4"/>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10DCC"/>
    <w:multiLevelType w:val="hybridMultilevel"/>
    <w:tmpl w:val="ED44E8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22D54"/>
    <w:multiLevelType w:val="hybridMultilevel"/>
    <w:tmpl w:val="5C84B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4057C"/>
    <w:multiLevelType w:val="hybridMultilevel"/>
    <w:tmpl w:val="7E503BB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CC538F9"/>
    <w:multiLevelType w:val="hybridMultilevel"/>
    <w:tmpl w:val="E13AEA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2662D78"/>
    <w:multiLevelType w:val="hybridMultilevel"/>
    <w:tmpl w:val="671E42A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216551"/>
    <w:multiLevelType w:val="hybridMultilevel"/>
    <w:tmpl w:val="D0ECA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3C5278"/>
    <w:multiLevelType w:val="hybridMultilevel"/>
    <w:tmpl w:val="81C28F8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B17060"/>
    <w:multiLevelType w:val="hybridMultilevel"/>
    <w:tmpl w:val="8E106D9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C06C57"/>
    <w:multiLevelType w:val="hybridMultilevel"/>
    <w:tmpl w:val="68D4FBC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FB58AB"/>
    <w:multiLevelType w:val="hybridMultilevel"/>
    <w:tmpl w:val="B256FA7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9A826AF"/>
    <w:multiLevelType w:val="hybridMultilevel"/>
    <w:tmpl w:val="55FC0B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B3E08A1"/>
    <w:multiLevelType w:val="hybridMultilevel"/>
    <w:tmpl w:val="4DFAE4F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2A5E49"/>
    <w:multiLevelType w:val="hybridMultilevel"/>
    <w:tmpl w:val="0B6A516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985FB7"/>
    <w:multiLevelType w:val="hybridMultilevel"/>
    <w:tmpl w:val="5A9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1167B"/>
    <w:multiLevelType w:val="hybridMultilevel"/>
    <w:tmpl w:val="FBDA844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B177F93"/>
    <w:multiLevelType w:val="hybridMultilevel"/>
    <w:tmpl w:val="03587EB6"/>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B94A23"/>
    <w:multiLevelType w:val="hybridMultilevel"/>
    <w:tmpl w:val="EA7C5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552424">
    <w:abstractNumId w:val="19"/>
  </w:num>
  <w:num w:numId="2" w16cid:durableId="1076784411">
    <w:abstractNumId w:val="22"/>
  </w:num>
  <w:num w:numId="3" w16cid:durableId="338166057">
    <w:abstractNumId w:val="12"/>
  </w:num>
  <w:num w:numId="4" w16cid:durableId="2027629934">
    <w:abstractNumId w:val="7"/>
  </w:num>
  <w:num w:numId="5" w16cid:durableId="1498811454">
    <w:abstractNumId w:val="3"/>
  </w:num>
  <w:num w:numId="6" w16cid:durableId="831065802">
    <w:abstractNumId w:val="4"/>
  </w:num>
  <w:num w:numId="7" w16cid:durableId="122427868">
    <w:abstractNumId w:val="8"/>
  </w:num>
  <w:num w:numId="8" w16cid:durableId="1832871018">
    <w:abstractNumId w:val="9"/>
  </w:num>
  <w:num w:numId="9" w16cid:durableId="1903370971">
    <w:abstractNumId w:val="15"/>
  </w:num>
  <w:num w:numId="10" w16cid:durableId="517548617">
    <w:abstractNumId w:val="20"/>
  </w:num>
  <w:num w:numId="11" w16cid:durableId="1200435080">
    <w:abstractNumId w:val="16"/>
  </w:num>
  <w:num w:numId="12" w16cid:durableId="2077777086">
    <w:abstractNumId w:val="0"/>
  </w:num>
  <w:num w:numId="13" w16cid:durableId="1107507747">
    <w:abstractNumId w:val="2"/>
  </w:num>
  <w:num w:numId="14" w16cid:durableId="1730685417">
    <w:abstractNumId w:val="1"/>
  </w:num>
  <w:num w:numId="15" w16cid:durableId="119350668">
    <w:abstractNumId w:val="14"/>
  </w:num>
  <w:num w:numId="16" w16cid:durableId="301886874">
    <w:abstractNumId w:val="21"/>
  </w:num>
  <w:num w:numId="17" w16cid:durableId="259531555">
    <w:abstractNumId w:val="10"/>
  </w:num>
  <w:num w:numId="18" w16cid:durableId="1741243491">
    <w:abstractNumId w:val="13"/>
  </w:num>
  <w:num w:numId="19" w16cid:durableId="158694905">
    <w:abstractNumId w:val="5"/>
  </w:num>
  <w:num w:numId="20" w16cid:durableId="1490706688">
    <w:abstractNumId w:val="18"/>
  </w:num>
  <w:num w:numId="21" w16cid:durableId="1144276033">
    <w:abstractNumId w:val="17"/>
  </w:num>
  <w:num w:numId="22" w16cid:durableId="1668828132">
    <w:abstractNumId w:val="6"/>
  </w:num>
  <w:num w:numId="23" w16cid:durableId="1024942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yMzI2trQwtzQyMrFQ0lEKTi0uzszPAykwrAUARPWjAywAAAA="/>
  </w:docVars>
  <w:rsids>
    <w:rsidRoot w:val="008D5834"/>
    <w:rsid w:val="00085F4C"/>
    <w:rsid w:val="00244A58"/>
    <w:rsid w:val="00481ECA"/>
    <w:rsid w:val="00883D0C"/>
    <w:rsid w:val="008D5834"/>
    <w:rsid w:val="009928DD"/>
    <w:rsid w:val="00C62226"/>
    <w:rsid w:val="00E03E95"/>
    <w:rsid w:val="00F90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2548"/>
  <w15:chartTrackingRefBased/>
  <w15:docId w15:val="{4438FAC6-DDF7-4EE5-B527-8105B836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Taha</dc:creator>
  <cp:keywords/>
  <dc:description/>
  <cp:lastModifiedBy>Mohamed Taha</cp:lastModifiedBy>
  <cp:revision>7</cp:revision>
  <dcterms:created xsi:type="dcterms:W3CDTF">2024-01-09T08:25:00Z</dcterms:created>
  <dcterms:modified xsi:type="dcterms:W3CDTF">2024-01-09T14:45:00Z</dcterms:modified>
</cp:coreProperties>
</file>