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2840D" w14:textId="77777777" w:rsidR="006C3A51" w:rsidRPr="00CC142F" w:rsidRDefault="006C3A51" w:rsidP="006C3A51">
      <w:pPr>
        <w:spacing w:line="360" w:lineRule="auto"/>
        <w:ind w:left="-453"/>
        <w:jc w:val="lowKashida"/>
        <w:rPr>
          <w:rFonts w:ascii="Calibri" w:hAnsi="Calibri" w:cs="Calibri"/>
          <w:b/>
          <w:color w:val="000000"/>
          <w:u w:val="single"/>
          <w:rtl/>
          <w:lang w:bidi="ar-EG"/>
        </w:rPr>
      </w:pPr>
      <w:bookmarkStart w:id="0" w:name="_Hlk202968464"/>
    </w:p>
    <w:p w14:paraId="5300D41E" w14:textId="77777777" w:rsidR="006C3A51" w:rsidRPr="00CC142F" w:rsidRDefault="006C3A51" w:rsidP="006C3A51">
      <w:pPr>
        <w:spacing w:line="360" w:lineRule="auto"/>
        <w:jc w:val="lowKashida"/>
        <w:rPr>
          <w:rFonts w:ascii="Calibri" w:hAnsi="Calibri" w:cs="Calibri"/>
          <w:b/>
          <w:color w:val="000000"/>
          <w:u w:val="single"/>
          <w:lang w:bidi="ar-EG"/>
        </w:rPr>
      </w:pPr>
    </w:p>
    <w:p w14:paraId="61D6643B" w14:textId="2B71F2DF" w:rsidR="006C3A51" w:rsidRPr="00677658" w:rsidRDefault="00677658" w:rsidP="00677658">
      <w:pPr>
        <w:jc w:val="center"/>
        <w:outlineLvl w:val="0"/>
        <w:rPr>
          <w:rFonts w:ascii="Calibri" w:hAnsi="Calibri" w:cs="Calibri"/>
          <w:sz w:val="40"/>
          <w:szCs w:val="40"/>
        </w:rPr>
      </w:pPr>
      <w:r w:rsidRPr="00677658">
        <w:rPr>
          <w:rFonts w:ascii="Calibri" w:hAnsi="Calibri" w:cs="Calibri"/>
          <w:b/>
          <w:bCs/>
          <w:sz w:val="40"/>
          <w:szCs w:val="40"/>
          <w:rtl/>
          <w:lang w:bidi="ar-EG"/>
        </w:rPr>
        <w:t>مشروع تعزيز قدرات المجتمع المدني في التنمية المحلية والحوكمة وتمكين المرأة</w:t>
      </w:r>
      <w:r w:rsidRPr="00677658">
        <w:rPr>
          <w:rFonts w:ascii="Calibri" w:hAnsi="Calibri" w:cs="Calibri"/>
          <w:b/>
          <w:bCs/>
          <w:sz w:val="40"/>
          <w:szCs w:val="40"/>
          <w:lang w:bidi="ar-EG"/>
        </w:rPr>
        <w:t xml:space="preserve"> </w:t>
      </w:r>
      <w:r w:rsidRPr="00677658">
        <w:rPr>
          <w:rFonts w:ascii="Calibri" w:hAnsi="Calibri" w:cs="Calibri"/>
          <w:b/>
          <w:bCs/>
          <w:sz w:val="40"/>
          <w:szCs w:val="40"/>
          <w:rtl/>
          <w:lang w:bidi="ar-EG"/>
        </w:rPr>
        <w:t xml:space="preserve"> (بناء)</w:t>
      </w:r>
    </w:p>
    <w:p w14:paraId="78D00365" w14:textId="77777777" w:rsidR="006C3A51" w:rsidRPr="00677658" w:rsidRDefault="006C3A51" w:rsidP="006C3A51">
      <w:pPr>
        <w:bidi w:val="0"/>
        <w:jc w:val="center"/>
        <w:outlineLvl w:val="0"/>
        <w:rPr>
          <w:rFonts w:ascii="Calibri" w:hAnsi="Calibri" w:cs="Calibri"/>
          <w:sz w:val="40"/>
          <w:szCs w:val="40"/>
          <w:rtl/>
        </w:rPr>
      </w:pPr>
    </w:p>
    <w:p w14:paraId="5F1F4355" w14:textId="77777777" w:rsidR="006C3A51" w:rsidRPr="00677658" w:rsidRDefault="006C3A51" w:rsidP="006C3A51">
      <w:pPr>
        <w:bidi w:val="0"/>
        <w:jc w:val="center"/>
        <w:outlineLvl w:val="0"/>
        <w:rPr>
          <w:rFonts w:ascii="Calibri" w:hAnsi="Calibri" w:cs="Calibri"/>
          <w:sz w:val="40"/>
          <w:szCs w:val="40"/>
          <w:rtl/>
        </w:rPr>
      </w:pPr>
      <w:r w:rsidRPr="00677658">
        <w:rPr>
          <w:rFonts w:ascii="Calibri" w:hAnsi="Calibri" w:cs="Calibri"/>
          <w:sz w:val="40"/>
          <w:szCs w:val="40"/>
          <w:rtl/>
        </w:rPr>
        <w:t>الشروط المرجعية</w:t>
      </w:r>
    </w:p>
    <w:p w14:paraId="4D6707A5" w14:textId="77777777" w:rsidR="006C3A51" w:rsidRPr="00677658" w:rsidRDefault="006C3A51" w:rsidP="006C3A51">
      <w:pPr>
        <w:bidi w:val="0"/>
        <w:jc w:val="center"/>
        <w:outlineLvl w:val="0"/>
        <w:rPr>
          <w:rFonts w:ascii="Calibri" w:hAnsi="Calibri" w:cs="Calibri"/>
          <w:sz w:val="40"/>
          <w:szCs w:val="40"/>
        </w:rPr>
      </w:pPr>
    </w:p>
    <w:p w14:paraId="049D10C6" w14:textId="77777777" w:rsidR="006C3A51" w:rsidRPr="00677658" w:rsidRDefault="006C3A51" w:rsidP="006C3A51">
      <w:pPr>
        <w:bidi w:val="0"/>
        <w:jc w:val="center"/>
        <w:outlineLvl w:val="0"/>
        <w:rPr>
          <w:rFonts w:ascii="Calibri" w:hAnsi="Calibri" w:cs="Calibri"/>
          <w:sz w:val="40"/>
          <w:szCs w:val="40"/>
        </w:rPr>
      </w:pPr>
    </w:p>
    <w:p w14:paraId="18992884" w14:textId="38334D3B" w:rsidR="006C3A51" w:rsidRPr="00677658" w:rsidRDefault="006C3A51" w:rsidP="006C3A51">
      <w:pPr>
        <w:bidi w:val="0"/>
        <w:jc w:val="center"/>
        <w:outlineLvl w:val="0"/>
        <w:rPr>
          <w:rFonts w:ascii="Calibri" w:hAnsi="Calibri" w:cs="Calibri"/>
          <w:sz w:val="40"/>
          <w:szCs w:val="40"/>
        </w:rPr>
      </w:pPr>
      <w:bookmarkStart w:id="1" w:name="_Hlk190778546"/>
      <w:r w:rsidRPr="00677658">
        <w:rPr>
          <w:rFonts w:ascii="Calibri" w:hAnsi="Calibri" w:cs="Calibri"/>
          <w:b/>
          <w:bCs/>
          <w:sz w:val="40"/>
          <w:szCs w:val="40"/>
          <w:rtl/>
          <w:lang w:bidi="ar-EG"/>
        </w:rPr>
        <w:t>تصوير وتوثيق المبادرات الخاصة بمشروع</w:t>
      </w:r>
      <w:r w:rsidRPr="00677658">
        <w:rPr>
          <w:rFonts w:ascii="Calibri" w:hAnsi="Calibri" w:cs="Calibri"/>
          <w:b/>
          <w:bCs/>
          <w:sz w:val="40"/>
          <w:szCs w:val="40"/>
          <w:rtl/>
        </w:rPr>
        <w:t xml:space="preserve"> </w:t>
      </w:r>
      <w:r w:rsidR="00677658" w:rsidRPr="00677658">
        <w:rPr>
          <w:rFonts w:ascii="Calibri" w:hAnsi="Calibri" w:cs="Calibri"/>
          <w:b/>
          <w:bCs/>
          <w:sz w:val="40"/>
          <w:szCs w:val="40"/>
          <w:rtl/>
          <w:lang w:bidi="ar-EG"/>
        </w:rPr>
        <w:t>مشروع تعزيز قدرات المجتمع المدني في التنمية المحلية والحوكمة وتمكين المرأة</w:t>
      </w:r>
      <w:r w:rsidR="00677658" w:rsidRPr="00677658">
        <w:rPr>
          <w:rFonts w:ascii="Calibri" w:hAnsi="Calibri" w:cs="Calibri"/>
          <w:b/>
          <w:bCs/>
          <w:sz w:val="40"/>
          <w:szCs w:val="40"/>
          <w:lang w:bidi="ar-EG"/>
        </w:rPr>
        <w:t xml:space="preserve"> </w:t>
      </w:r>
      <w:r w:rsidR="00677658" w:rsidRPr="00677658">
        <w:rPr>
          <w:rFonts w:ascii="Calibri" w:hAnsi="Calibri" w:cs="Calibri"/>
          <w:b/>
          <w:bCs/>
          <w:sz w:val="40"/>
          <w:szCs w:val="40"/>
          <w:rtl/>
          <w:lang w:bidi="ar-EG"/>
        </w:rPr>
        <w:t xml:space="preserve"> (بناء)</w:t>
      </w:r>
    </w:p>
    <w:bookmarkEnd w:id="1"/>
    <w:p w14:paraId="46B4065A" w14:textId="77777777" w:rsidR="006C3A51" w:rsidRPr="00677658" w:rsidRDefault="006C3A51" w:rsidP="006C3A51">
      <w:pPr>
        <w:bidi w:val="0"/>
        <w:jc w:val="center"/>
        <w:outlineLvl w:val="0"/>
        <w:rPr>
          <w:rFonts w:ascii="Calibri" w:hAnsi="Calibri" w:cs="Calibri"/>
          <w:sz w:val="40"/>
          <w:szCs w:val="40"/>
          <w:rtl/>
          <w:lang w:bidi="ar-EG"/>
        </w:rPr>
      </w:pPr>
      <w:r w:rsidRPr="00677658">
        <w:rPr>
          <w:rFonts w:ascii="Calibri" w:hAnsi="Calibri" w:cs="Calibri"/>
          <w:sz w:val="40"/>
          <w:szCs w:val="40"/>
          <w:rtl/>
          <w:lang w:bidi="ar-EG"/>
        </w:rPr>
        <w:t xml:space="preserve"> </w:t>
      </w:r>
    </w:p>
    <w:p w14:paraId="03647F98" w14:textId="0B9747CD" w:rsidR="006C3A51" w:rsidRPr="00677658" w:rsidRDefault="00205E8D" w:rsidP="006C3A51">
      <w:pPr>
        <w:bidi w:val="0"/>
        <w:jc w:val="center"/>
        <w:outlineLvl w:val="0"/>
        <w:rPr>
          <w:rFonts w:ascii="Calibri" w:eastAsia="Calibri" w:hAnsi="Calibri" w:cs="Calibri"/>
          <w:bCs/>
          <w:sz w:val="40"/>
          <w:szCs w:val="40"/>
        </w:rPr>
      </w:pPr>
      <w:r w:rsidRPr="00677658">
        <w:rPr>
          <w:rFonts w:ascii="Calibri" w:hAnsi="Calibri" w:cs="Calibri"/>
          <w:sz w:val="40"/>
          <w:szCs w:val="40"/>
          <w:rtl/>
        </w:rPr>
        <w:t>يوليو</w:t>
      </w:r>
      <w:r w:rsidR="006C3A51" w:rsidRPr="00677658">
        <w:rPr>
          <w:rFonts w:ascii="Calibri" w:eastAsia="Calibri" w:hAnsi="Calibri" w:cs="Calibri"/>
          <w:bCs/>
          <w:sz w:val="40"/>
          <w:szCs w:val="40"/>
          <w:rtl/>
        </w:rPr>
        <w:t xml:space="preserve"> </w:t>
      </w:r>
      <w:r w:rsidR="006C3A51" w:rsidRPr="00677658">
        <w:rPr>
          <w:rFonts w:ascii="Calibri" w:hAnsi="Calibri" w:cs="Calibri"/>
          <w:sz w:val="40"/>
          <w:szCs w:val="40"/>
          <w:rtl/>
        </w:rPr>
        <w:t>2025</w:t>
      </w:r>
    </w:p>
    <w:p w14:paraId="417F95FA" w14:textId="77777777" w:rsidR="006C3A51" w:rsidRPr="00677658" w:rsidRDefault="006C3A51" w:rsidP="006C3A51">
      <w:pPr>
        <w:bidi w:val="0"/>
        <w:rPr>
          <w:rFonts w:ascii="Calibri" w:hAnsi="Calibri" w:cs="Calibri"/>
          <w:b/>
          <w:bCs/>
          <w:sz w:val="40"/>
          <w:szCs w:val="40"/>
          <w:lang w:bidi="ar-EG"/>
        </w:rPr>
      </w:pPr>
    </w:p>
    <w:p w14:paraId="56A974A8" w14:textId="77777777" w:rsidR="006C3A51" w:rsidRPr="00CC142F" w:rsidRDefault="006C3A51" w:rsidP="006C3A51">
      <w:pPr>
        <w:bidi w:val="0"/>
        <w:jc w:val="center"/>
        <w:rPr>
          <w:rFonts w:ascii="Calibri" w:hAnsi="Calibri" w:cs="Calibri"/>
          <w:b/>
          <w:bCs/>
          <w:sz w:val="28"/>
          <w:szCs w:val="28"/>
          <w:lang w:bidi="ar-EG"/>
        </w:rPr>
      </w:pPr>
    </w:p>
    <w:p w14:paraId="3DED2CE5" w14:textId="77777777" w:rsidR="006C3A51" w:rsidRPr="00CC142F" w:rsidRDefault="006C3A51" w:rsidP="006C3A51">
      <w:pPr>
        <w:bidi w:val="0"/>
        <w:jc w:val="center"/>
        <w:rPr>
          <w:rFonts w:ascii="Calibri" w:hAnsi="Calibri" w:cs="Calibri"/>
          <w:b/>
          <w:bCs/>
          <w:sz w:val="28"/>
          <w:szCs w:val="28"/>
          <w:u w:val="single"/>
          <w:lang w:bidi="ar-EG"/>
        </w:rPr>
      </w:pPr>
      <w:r w:rsidRPr="00CC142F">
        <w:rPr>
          <w:rFonts w:ascii="Calibri" w:hAnsi="Calibri" w:cs="Calibri"/>
          <w:b/>
          <w:bCs/>
          <w:sz w:val="28"/>
          <w:szCs w:val="28"/>
          <w:u w:val="single"/>
          <w:lang w:bidi="ar-EG"/>
        </w:rPr>
        <w:t xml:space="preserve"> </w:t>
      </w:r>
    </w:p>
    <w:p w14:paraId="4EE01B31" w14:textId="77777777" w:rsidR="006C3A51" w:rsidRPr="00C549F2" w:rsidRDefault="006C3A51" w:rsidP="006C3A51">
      <w:pPr>
        <w:jc w:val="center"/>
        <w:outlineLvl w:val="0"/>
        <w:rPr>
          <w:rFonts w:ascii="Calibri" w:hAnsi="Calibri" w:cs="Calibri"/>
          <w:b/>
          <w:bCs/>
          <w:sz w:val="40"/>
          <w:szCs w:val="40"/>
        </w:rPr>
      </w:pPr>
      <w:bookmarkStart w:id="2" w:name="_Hlk97472761"/>
      <w:r w:rsidRPr="00CC142F">
        <w:rPr>
          <w:rFonts w:ascii="Calibri" w:hAnsi="Calibri" w:cs="Calibri"/>
          <w:b/>
          <w:bCs/>
          <w:sz w:val="40"/>
          <w:szCs w:val="40"/>
        </w:rPr>
        <w:t xml:space="preserve"> </w:t>
      </w:r>
    </w:p>
    <w:bookmarkEnd w:id="2"/>
    <w:p w14:paraId="06800404" w14:textId="77777777" w:rsidR="006C3A51" w:rsidRPr="00CC142F" w:rsidRDefault="006C3A51" w:rsidP="006C3A51">
      <w:pPr>
        <w:bidi w:val="0"/>
        <w:jc w:val="center"/>
        <w:outlineLvl w:val="0"/>
        <w:rPr>
          <w:rFonts w:ascii="Calibri" w:hAnsi="Calibri" w:cs="Calibri"/>
          <w:b/>
          <w:bCs/>
          <w:sz w:val="40"/>
          <w:szCs w:val="40"/>
        </w:rPr>
      </w:pPr>
      <w:r>
        <w:rPr>
          <w:rFonts w:ascii="Calibri" w:hAnsi="Calibri" w:cs="Calibri"/>
          <w:b/>
          <w:bCs/>
          <w:sz w:val="40"/>
          <w:szCs w:val="40"/>
          <w:lang w:val="en-GB"/>
        </w:rPr>
        <w:t xml:space="preserve"> </w:t>
      </w:r>
    </w:p>
    <w:p w14:paraId="7826BF6D" w14:textId="77777777" w:rsidR="006C3A51" w:rsidRPr="00EF477B" w:rsidRDefault="006C3A51" w:rsidP="006C3A51">
      <w:pPr>
        <w:pStyle w:val="BodyText"/>
        <w:spacing w:before="9"/>
        <w:jc w:val="center"/>
        <w:rPr>
          <w:rFonts w:eastAsia="Calibri" w:cs="Arial"/>
          <w:b/>
          <w:sz w:val="24"/>
          <w:szCs w:val="24"/>
        </w:rPr>
      </w:pPr>
      <w:r w:rsidRPr="00CC142F">
        <w:rPr>
          <w:rFonts w:ascii="Calibri" w:hAnsi="Calibri" w:cs="Calibri"/>
          <w:b/>
          <w:bCs/>
          <w:sz w:val="28"/>
          <w:szCs w:val="28"/>
          <w:u w:val="single"/>
          <w:lang w:bidi="ar-EG"/>
        </w:rPr>
        <w:br w:type="page"/>
      </w:r>
    </w:p>
    <w:p w14:paraId="018ABEB9" w14:textId="77777777" w:rsidR="006C3A51" w:rsidRPr="00A81F9A" w:rsidRDefault="006C3A51" w:rsidP="006C3A51">
      <w:pPr>
        <w:widowControl w:val="0"/>
        <w:autoSpaceDE w:val="0"/>
        <w:autoSpaceDN w:val="0"/>
        <w:ind w:left="100"/>
        <w:outlineLvl w:val="0"/>
        <w:rPr>
          <w:rFonts w:ascii="Arial" w:eastAsia="Calibri Light" w:hAnsi="Arial" w:cs="Arial"/>
          <w:b/>
          <w:bCs/>
        </w:rPr>
      </w:pPr>
      <w:r w:rsidRPr="00A81F9A">
        <w:rPr>
          <w:rFonts w:ascii="Arial" w:eastAsia="Calibri Light" w:hAnsi="Arial" w:cs="Arial" w:hint="cs"/>
          <w:b/>
          <w:bCs/>
          <w:color w:val="E3761E"/>
          <w:rtl/>
        </w:rPr>
        <w:lastRenderedPageBreak/>
        <w:t>الخلفية</w:t>
      </w:r>
    </w:p>
    <w:p w14:paraId="42C37814" w14:textId="77777777" w:rsidR="006C3A51" w:rsidRPr="00A81F9A" w:rsidRDefault="006C3A51" w:rsidP="006C3A51">
      <w:pPr>
        <w:widowControl w:val="0"/>
        <w:autoSpaceDE w:val="0"/>
        <w:autoSpaceDN w:val="0"/>
        <w:spacing w:before="29"/>
        <w:ind w:left="100" w:right="152"/>
        <w:jc w:val="both"/>
        <w:rPr>
          <w:rFonts w:ascii="Arial" w:eastAsia="Calibri" w:hAnsi="Arial" w:cs="Arial"/>
          <w:sz w:val="22"/>
          <w:szCs w:val="22"/>
          <w:rtl/>
        </w:rPr>
      </w:pPr>
      <w:r w:rsidRPr="00EF477B">
        <w:rPr>
          <w:rFonts w:ascii="Arial" w:eastAsia="Calibri" w:hAnsi="Arial" w:cs="Arial" w:hint="cs"/>
          <w:sz w:val="22"/>
          <w:szCs w:val="22"/>
          <w:rtl/>
        </w:rPr>
        <w:t xml:space="preserve">مؤسسة كير مصر للتنمية </w:t>
      </w:r>
      <w:r>
        <w:rPr>
          <w:rFonts w:ascii="Arial" w:eastAsia="Calibri" w:hAnsi="Arial" w:cs="Arial" w:hint="cs"/>
          <w:sz w:val="22"/>
          <w:szCs w:val="22"/>
          <w:rtl/>
          <w:lang w:bidi="ar-EG"/>
        </w:rPr>
        <w:t>هي</w:t>
      </w:r>
      <w:r w:rsidRPr="00EF477B">
        <w:rPr>
          <w:rFonts w:ascii="Arial" w:eastAsia="Calibri" w:hAnsi="Arial" w:cs="Arial" w:hint="cs"/>
          <w:sz w:val="22"/>
          <w:szCs w:val="22"/>
          <w:rtl/>
        </w:rPr>
        <w:t xml:space="preserve"> مؤسسة غير حكومية </w:t>
      </w:r>
      <w:r w:rsidRPr="00A81F9A">
        <w:rPr>
          <w:rFonts w:ascii="Arial" w:eastAsia="Calibri" w:hAnsi="Arial" w:cs="Arial"/>
          <w:sz w:val="22"/>
          <w:szCs w:val="22"/>
          <w:rtl/>
        </w:rPr>
        <w:t xml:space="preserve">أهلية مقيدة بالإدارة المركزية للجمعيات والإتحادات بوزارة التضامن الإجتماعي </w:t>
      </w:r>
      <w:r>
        <w:rPr>
          <w:rFonts w:ascii="Arial" w:eastAsia="Calibri" w:hAnsi="Arial" w:cs="Arial" w:hint="cs"/>
          <w:sz w:val="22"/>
          <w:szCs w:val="22"/>
          <w:rtl/>
        </w:rPr>
        <w:t>ب</w:t>
      </w:r>
      <w:r w:rsidRPr="00EF477B">
        <w:rPr>
          <w:rFonts w:ascii="Arial" w:eastAsia="Calibri" w:hAnsi="Arial" w:cs="Arial" w:hint="cs"/>
          <w:sz w:val="22"/>
          <w:szCs w:val="22"/>
          <w:rtl/>
        </w:rPr>
        <w:t xml:space="preserve">رقم "833/2018". </w:t>
      </w:r>
      <w:r w:rsidRPr="00A81F9A">
        <w:rPr>
          <w:rFonts w:ascii="Arial" w:eastAsia="Calibri" w:hAnsi="Arial" w:cs="Arial"/>
          <w:sz w:val="22"/>
          <w:szCs w:val="22"/>
          <w:rtl/>
        </w:rPr>
        <w:t xml:space="preserve">وعنوانها </w:t>
      </w:r>
      <w:r w:rsidRPr="00EF477B">
        <w:rPr>
          <w:rFonts w:ascii="Arial" w:eastAsia="Calibri" w:hAnsi="Arial" w:cs="Arial" w:hint="cs"/>
          <w:sz w:val="22"/>
          <w:szCs w:val="22"/>
          <w:rtl/>
        </w:rPr>
        <w:t xml:space="preserve">25 شارع أسماء فهمي، الطابق الخامس (قطعة رقم 1 </w:t>
      </w:r>
      <w:r w:rsidRPr="00EF477B">
        <w:rPr>
          <w:rFonts w:ascii="Arial" w:eastAsia="Calibri" w:hAnsi="Arial" w:cs="Arial"/>
          <w:sz w:val="22"/>
          <w:szCs w:val="22"/>
          <w:rtl/>
        </w:rPr>
        <w:t>–</w:t>
      </w:r>
      <w:r w:rsidRPr="00EF477B">
        <w:rPr>
          <w:rFonts w:ascii="Arial" w:eastAsia="Calibri" w:hAnsi="Arial" w:cs="Arial" w:hint="cs"/>
          <w:sz w:val="22"/>
          <w:szCs w:val="22"/>
          <w:rtl/>
        </w:rPr>
        <w:t xml:space="preserve"> المربع ي) قسم أ</w:t>
      </w:r>
      <w:r w:rsidRPr="00EF477B">
        <w:rPr>
          <w:rFonts w:ascii="Arial" w:eastAsia="Calibri" w:hAnsi="Arial" w:cs="Arial" w:hint="cs"/>
          <w:sz w:val="22"/>
          <w:szCs w:val="22"/>
          <w:rtl/>
          <w:lang w:bidi="ar-EG"/>
        </w:rPr>
        <w:t>ول</w:t>
      </w:r>
      <w:r w:rsidRPr="00EF477B">
        <w:rPr>
          <w:rFonts w:ascii="Arial" w:eastAsia="Calibri" w:hAnsi="Arial" w:cs="Arial" w:hint="cs"/>
          <w:sz w:val="22"/>
          <w:szCs w:val="22"/>
          <w:rtl/>
        </w:rPr>
        <w:t xml:space="preserve"> مدينة نصر، القاهرة، مصر. </w:t>
      </w:r>
      <w:r w:rsidRPr="00A81F9A">
        <w:rPr>
          <w:rFonts w:ascii="Arial" w:eastAsia="Calibri" w:hAnsi="Arial" w:cs="Arial"/>
          <w:sz w:val="22"/>
          <w:szCs w:val="22"/>
          <w:rtl/>
        </w:rPr>
        <w:t>وان المؤسسة تخضع لأحكام قانون تنظيم ممارسة العمل الأهلى برقم 149 لسنة 2019.</w:t>
      </w:r>
    </w:p>
    <w:p w14:paraId="5FE26BEF" w14:textId="77777777" w:rsidR="006C3A51" w:rsidRDefault="006C3A51" w:rsidP="006C3A51">
      <w:pPr>
        <w:widowControl w:val="0"/>
        <w:autoSpaceDE w:val="0"/>
        <w:autoSpaceDN w:val="0"/>
        <w:ind w:left="100"/>
        <w:jc w:val="both"/>
        <w:outlineLvl w:val="0"/>
        <w:rPr>
          <w:rFonts w:ascii="Arial" w:eastAsia="Calibri" w:hAnsi="Arial" w:cs="Arial"/>
          <w:sz w:val="22"/>
          <w:szCs w:val="22"/>
          <w:rtl/>
        </w:rPr>
      </w:pPr>
      <w:r w:rsidRPr="00A81F9A">
        <w:rPr>
          <w:rFonts w:ascii="Arial" w:eastAsia="Calibri" w:hAnsi="Arial" w:cs="Arial"/>
          <w:sz w:val="22"/>
          <w:szCs w:val="22"/>
          <w:rtl/>
        </w:rPr>
        <w:t>تقوم مؤسسة كير مصر للتنمية بالبناء على إرث وخبرات هيئة كير الدولية في مصر منذ عام 1954 من خلال تصميم و تنفيذ وإدارة برامج و مشروعات تنموية تهدف إلى مساعدة المجتمعات الأكثر احتياجا في مصر، من خلال بناء شراكات استراتيجية مع القطاع الحكومي والقطاع الأهلي والقطاع الخاص، للمساعدة في تلبية الاحتياجات الأساسية وتحسين نوعية ومستوى الحياة بشكل مستدام ومتسق مع الثقافة والواقع والسياق المحلى والوطني.</w:t>
      </w:r>
    </w:p>
    <w:p w14:paraId="0C539EDF" w14:textId="77777777" w:rsidR="006C3A51" w:rsidRPr="00A81F9A" w:rsidRDefault="006C3A51" w:rsidP="006C3A51">
      <w:pPr>
        <w:widowControl w:val="0"/>
        <w:autoSpaceDE w:val="0"/>
        <w:autoSpaceDN w:val="0"/>
        <w:ind w:left="100"/>
        <w:jc w:val="both"/>
        <w:outlineLvl w:val="0"/>
        <w:rPr>
          <w:rFonts w:ascii="Arial" w:eastAsia="Calibri" w:hAnsi="Arial" w:cs="Arial"/>
          <w:sz w:val="22"/>
          <w:szCs w:val="22"/>
        </w:rPr>
      </w:pPr>
    </w:p>
    <w:p w14:paraId="0E38D55D" w14:textId="77777777" w:rsidR="00677658" w:rsidRPr="00B87BA5" w:rsidRDefault="00677658" w:rsidP="00677658">
      <w:pPr>
        <w:pStyle w:val="Heading1"/>
        <w:shd w:val="clear" w:color="auto" w:fill="FFC000"/>
        <w:jc w:val="both"/>
        <w:rPr>
          <w:rFonts w:asciiTheme="minorBidi" w:hAnsiTheme="minorBidi" w:cstheme="minorBidi"/>
          <w:b/>
          <w:bCs/>
          <w:color w:val="auto"/>
          <w:sz w:val="24"/>
          <w:szCs w:val="24"/>
          <w:rtl/>
        </w:rPr>
      </w:pPr>
      <w:r w:rsidRPr="00B87BA5">
        <w:rPr>
          <w:rFonts w:asciiTheme="minorBidi" w:hAnsiTheme="minorBidi" w:cstheme="minorBidi"/>
          <w:b/>
          <w:bCs/>
          <w:color w:val="auto"/>
          <w:sz w:val="24"/>
          <w:szCs w:val="24"/>
          <w:shd w:val="clear" w:color="auto" w:fill="FFC000"/>
          <w:rtl/>
        </w:rPr>
        <w:t>اسم البرنامج: برنامج بناء قدرات منظمات المجتمع المدني في مصر</w:t>
      </w:r>
      <w:r w:rsidRPr="00B87BA5">
        <w:rPr>
          <w:rFonts w:asciiTheme="minorBidi" w:hAnsiTheme="minorBidi" w:cstheme="minorBidi"/>
          <w:b/>
          <w:bCs/>
          <w:color w:val="auto"/>
          <w:sz w:val="24"/>
          <w:szCs w:val="24"/>
          <w:rtl/>
        </w:rPr>
        <w:t xml:space="preserve"> </w:t>
      </w:r>
    </w:p>
    <w:p w14:paraId="355DF7D3" w14:textId="77777777" w:rsidR="00677658" w:rsidRPr="00B87BA5" w:rsidRDefault="00677658" w:rsidP="00677658">
      <w:pPr>
        <w:pStyle w:val="NormalWeb"/>
        <w:shd w:val="clear" w:color="auto" w:fill="FFFFFF"/>
        <w:bidi/>
        <w:spacing w:before="360" w:beforeAutospacing="0" w:after="360" w:afterAutospacing="0"/>
        <w:jc w:val="both"/>
        <w:rPr>
          <w:rFonts w:asciiTheme="minorBidi" w:hAnsiTheme="minorBidi" w:cstheme="minorBidi"/>
          <w:rtl/>
        </w:rPr>
      </w:pPr>
      <w:r w:rsidRPr="00B87BA5">
        <w:rPr>
          <w:rFonts w:asciiTheme="minorBidi" w:hAnsiTheme="minorBidi" w:cstheme="minorBidi"/>
          <w:rtl/>
        </w:rPr>
        <w:t xml:space="preserve">برنامج بناء قدرات منظمات المجتمع المدني في مصر يهدف إلى بناء القدرات المؤسسية لمنظمات المجتمع المدني المصري بحيث تصبح مؤثرة في مجالات التنمية وتستجيب لاحتياجات مجتمعها. </w:t>
      </w:r>
    </w:p>
    <w:p w14:paraId="70F9257A" w14:textId="77777777" w:rsidR="00677658" w:rsidRPr="00B87BA5" w:rsidRDefault="00677658" w:rsidP="00677658">
      <w:pPr>
        <w:pStyle w:val="NormalWeb"/>
        <w:shd w:val="clear" w:color="auto" w:fill="FFFFFF"/>
        <w:bidi/>
        <w:spacing w:before="360" w:beforeAutospacing="0" w:after="360" w:afterAutospacing="0"/>
        <w:jc w:val="both"/>
        <w:rPr>
          <w:rFonts w:asciiTheme="minorBidi" w:hAnsiTheme="minorBidi" w:cstheme="minorBidi"/>
          <w:rtl/>
        </w:rPr>
      </w:pPr>
      <w:r w:rsidRPr="00B87BA5">
        <w:rPr>
          <w:rFonts w:asciiTheme="minorBidi" w:hAnsiTheme="minorBidi" w:cstheme="minorBidi"/>
          <w:rtl/>
        </w:rPr>
        <w:t>رؤية البرنامج: مجتمع مدني نابض بالحياة وديناميكي قادر علي تطبيق مداخل عمل فعالة وعلمية لتحقيق تغييرات مستدامة في حياة الناس</w:t>
      </w:r>
    </w:p>
    <w:p w14:paraId="5823542B" w14:textId="77777777" w:rsidR="00205E8D" w:rsidRPr="00EF477B" w:rsidRDefault="00205E8D" w:rsidP="006C3A51">
      <w:pPr>
        <w:widowControl w:val="0"/>
        <w:autoSpaceDE w:val="0"/>
        <w:autoSpaceDN w:val="0"/>
        <w:ind w:left="100"/>
        <w:jc w:val="both"/>
        <w:outlineLvl w:val="0"/>
        <w:rPr>
          <w:rFonts w:ascii="Arial" w:eastAsia="Calibri Light" w:hAnsi="Arial" w:cs="Arial"/>
          <w:b/>
          <w:bCs/>
        </w:rPr>
      </w:pPr>
    </w:p>
    <w:p w14:paraId="1B6A1602" w14:textId="22FAB88F" w:rsidR="00677658" w:rsidRPr="00B87BA5" w:rsidRDefault="00677658" w:rsidP="00247988">
      <w:pPr>
        <w:shd w:val="clear" w:color="auto" w:fill="FFC000"/>
        <w:tabs>
          <w:tab w:val="left" w:pos="10050"/>
        </w:tabs>
        <w:rPr>
          <w:rFonts w:asciiTheme="minorBidi" w:hAnsiTheme="minorBidi" w:cstheme="minorBidi"/>
          <w:b/>
          <w:bCs/>
          <w:u w:val="single"/>
          <w:rtl/>
          <w:lang w:val="en-GB" w:bidi="ar-EG"/>
        </w:rPr>
      </w:pPr>
      <w:r w:rsidRPr="00B87BA5">
        <w:rPr>
          <w:rFonts w:asciiTheme="minorBidi" w:hAnsiTheme="minorBidi" w:cstheme="minorBidi"/>
          <w:b/>
          <w:bCs/>
          <w:u w:val="single"/>
          <w:rtl/>
          <w:lang w:bidi="ar-EG"/>
        </w:rPr>
        <w:t>خلفية عن مشروع تعزيز قدرات المجتمع المدني في التنمية المحلية والحوكمة وتمكين المرأة</w:t>
      </w:r>
      <w:r w:rsidRPr="00B87BA5">
        <w:rPr>
          <w:rFonts w:asciiTheme="minorBidi" w:hAnsiTheme="minorBidi" w:cstheme="minorBidi"/>
          <w:b/>
          <w:bCs/>
          <w:u w:val="single"/>
          <w:lang w:bidi="ar-EG"/>
        </w:rPr>
        <w:t xml:space="preserve"> </w:t>
      </w:r>
      <w:r w:rsidRPr="00B87BA5">
        <w:rPr>
          <w:rFonts w:asciiTheme="minorBidi" w:hAnsiTheme="minorBidi" w:cstheme="minorBidi"/>
          <w:b/>
          <w:bCs/>
          <w:u w:val="single"/>
          <w:rtl/>
          <w:lang w:bidi="ar-EG"/>
        </w:rPr>
        <w:t xml:space="preserve"> (بناء)</w:t>
      </w:r>
      <w:r w:rsidR="00247988">
        <w:rPr>
          <w:rFonts w:asciiTheme="minorBidi" w:hAnsiTheme="minorBidi" w:cstheme="minorBidi"/>
          <w:b/>
          <w:bCs/>
          <w:u w:val="single"/>
          <w:rtl/>
          <w:lang w:bidi="ar-EG"/>
        </w:rPr>
        <w:tab/>
      </w:r>
    </w:p>
    <w:p w14:paraId="4FDB03D2" w14:textId="77777777" w:rsidR="00677658" w:rsidRPr="00B87BA5" w:rsidRDefault="00677658" w:rsidP="00677658">
      <w:pPr>
        <w:shd w:val="clear" w:color="auto" w:fill="FFC000"/>
        <w:rPr>
          <w:rFonts w:asciiTheme="minorBidi" w:hAnsiTheme="minorBidi" w:cstheme="minorBidi"/>
          <w:b/>
          <w:bCs/>
          <w:u w:val="single"/>
          <w:rtl/>
          <w:lang w:val="en-GB" w:bidi="ar-EG"/>
        </w:rPr>
      </w:pPr>
      <w:r w:rsidRPr="00B87BA5">
        <w:rPr>
          <w:rFonts w:asciiTheme="minorBidi" w:hAnsiTheme="minorBidi" w:cstheme="minorBidi"/>
          <w:b/>
          <w:bCs/>
          <w:u w:val="single"/>
          <w:lang w:val="en-GB" w:bidi="ar-EG"/>
        </w:rPr>
        <w:t xml:space="preserve"> </w:t>
      </w:r>
    </w:p>
    <w:p w14:paraId="55758224" w14:textId="77777777" w:rsidR="00C9323A" w:rsidRPr="00C9323A" w:rsidRDefault="00C9323A" w:rsidP="00C9323A">
      <w:pPr>
        <w:jc w:val="both"/>
        <w:rPr>
          <w:rFonts w:asciiTheme="minorBidi" w:hAnsiTheme="minorBidi" w:cstheme="minorBidi"/>
          <w:rtl/>
          <w:lang w:bidi="ar-EG"/>
        </w:rPr>
      </w:pPr>
      <w:r w:rsidRPr="00C9323A">
        <w:rPr>
          <w:rFonts w:asciiTheme="minorBidi" w:hAnsiTheme="minorBidi" w:cstheme="minorBidi"/>
          <w:b/>
          <w:bCs/>
          <w:rtl/>
          <w:lang w:bidi="ar-EG"/>
        </w:rPr>
        <w:t>يهدف مشروع تعزيز قدرات المجتمع المدني في التنمية المحلية والحوكمة وتمكين المرأة (بناء) الممول من الاتحاد الأوروبى  إلى</w:t>
      </w:r>
      <w:r w:rsidRPr="00C9323A">
        <w:rPr>
          <w:rFonts w:asciiTheme="minorBidi" w:hAnsiTheme="minorBidi" w:cstheme="minorBidi"/>
          <w:rtl/>
          <w:lang w:bidi="ar-EG"/>
        </w:rPr>
        <w:t xml:space="preserve"> </w:t>
      </w:r>
      <w:r w:rsidRPr="00C9323A">
        <w:rPr>
          <w:rFonts w:asciiTheme="minorBidi" w:hAnsiTheme="minorBidi" w:cstheme="minorBidi"/>
          <w:b/>
          <w:bCs/>
          <w:rtl/>
          <w:lang w:bidi="ar-EG"/>
        </w:rPr>
        <w:t>تحسين قدرة منظمات المجتمع المدني على تعزيز فهمها وأدائها في تنفيذ المشاريع ، مع التركيز على التنمية المحلية والحوكمة وتمكين المرأة</w:t>
      </w:r>
      <w:r w:rsidRPr="00C9323A">
        <w:rPr>
          <w:rFonts w:asciiTheme="minorBidi" w:hAnsiTheme="minorBidi" w:cstheme="minorBidi"/>
          <w:rtl/>
          <w:lang w:bidi="ar-EG"/>
        </w:rPr>
        <w:t xml:space="preserve">. سيؤدي ذلك إلى تحسين مساهمات منظمات المجتمع المدني في أهداف التنمية المستدامة ، والقضاء على الفقر وعدم المساواة بين المجتمعات المحرومة ، خاصة النساء والشباب والأشخاص ذوي الإعاقة. </w:t>
      </w:r>
    </w:p>
    <w:p w14:paraId="180E8129" w14:textId="165FA484" w:rsidR="00C9323A" w:rsidRPr="00C9323A" w:rsidRDefault="00C9323A" w:rsidP="00C9323A">
      <w:pPr>
        <w:jc w:val="both"/>
        <w:rPr>
          <w:rFonts w:asciiTheme="minorBidi" w:hAnsiTheme="minorBidi" w:cstheme="minorBidi"/>
          <w:rtl/>
          <w:lang w:bidi="ar-EG"/>
        </w:rPr>
      </w:pPr>
      <w:r w:rsidRPr="00C9323A">
        <w:rPr>
          <w:rFonts w:asciiTheme="minorBidi" w:hAnsiTheme="minorBidi" w:cstheme="minorBidi"/>
          <w:rtl/>
          <w:lang w:bidi="ar-EG"/>
        </w:rPr>
        <w:t xml:space="preserve">فلسفة المشروع تقوم على تمكين منظمات المجتمع المدنى الوسيطة من خلال خلق نموذج المنظمة المعلمة (مركز تميز)  بهدف تحويل منظمات المجتمع المدني المستهدفة إلى عوامل تغيير حقيقية في مجتمعاتها لتكون قادرة على لعب دور أكبر في الدفع من أجل التغيير لتحسين سبل عيش المجتمعات والمجموعات المستهدفة بحيث تكون لاعبة نشطة في مجتمعاتها وشريك اساسى فى تحقيق اهداف التنمية المستدامة 2030. </w:t>
      </w:r>
    </w:p>
    <w:p w14:paraId="7F7DD2D0" w14:textId="77777777" w:rsidR="00C9323A" w:rsidRDefault="00C9323A" w:rsidP="00C9323A">
      <w:pPr>
        <w:jc w:val="both"/>
        <w:rPr>
          <w:rFonts w:asciiTheme="minorBidi" w:hAnsiTheme="minorBidi" w:cstheme="minorBidi"/>
          <w:b/>
          <w:bCs/>
          <w:lang w:bidi="ar-EG"/>
        </w:rPr>
      </w:pPr>
      <w:r w:rsidRPr="00C9323A">
        <w:rPr>
          <w:rFonts w:asciiTheme="minorBidi" w:hAnsiTheme="minorBidi" w:cstheme="minorBidi"/>
          <w:b/>
          <w:bCs/>
          <w:rtl/>
          <w:lang w:bidi="ar-EG"/>
        </w:rPr>
        <w:t xml:space="preserve">يهدف المشروع الى تحقيق النتائج الآتية : </w:t>
      </w:r>
    </w:p>
    <w:p w14:paraId="4FBD0150" w14:textId="77777777" w:rsidR="0042613F" w:rsidRPr="00C9323A" w:rsidRDefault="0042613F" w:rsidP="00C9323A">
      <w:pPr>
        <w:jc w:val="both"/>
        <w:rPr>
          <w:rFonts w:asciiTheme="minorBidi" w:hAnsiTheme="minorBidi" w:cstheme="minorBidi"/>
          <w:b/>
          <w:bCs/>
          <w:lang w:bidi="ar-EG"/>
        </w:rPr>
      </w:pPr>
    </w:p>
    <w:p w14:paraId="190D7C5C" w14:textId="77777777" w:rsidR="00C9323A" w:rsidRPr="00C9323A" w:rsidRDefault="00C9323A" w:rsidP="00C9323A">
      <w:pPr>
        <w:numPr>
          <w:ilvl w:val="0"/>
          <w:numId w:val="6"/>
        </w:numPr>
        <w:spacing w:after="200" w:line="276" w:lineRule="auto"/>
        <w:rPr>
          <w:rFonts w:asciiTheme="minorBidi" w:hAnsiTheme="minorBidi" w:cstheme="minorBidi"/>
        </w:rPr>
      </w:pPr>
      <w:r w:rsidRPr="00C9323A">
        <w:rPr>
          <w:rFonts w:asciiTheme="minorBidi" w:hAnsiTheme="minorBidi" w:cstheme="minorBidi"/>
          <w:rtl/>
          <w:lang w:bidi="ar-EG"/>
        </w:rPr>
        <w:t>النتيجة 1: تعزيز قدرة 60 منظمة وسيطة في 4 محافظات.</w:t>
      </w:r>
      <w:r w:rsidRPr="00C9323A">
        <w:rPr>
          <w:rFonts w:asciiTheme="minorBidi" w:hAnsiTheme="minorBidi" w:cstheme="minorBidi"/>
        </w:rPr>
        <w:t xml:space="preserve"> </w:t>
      </w:r>
    </w:p>
    <w:p w14:paraId="3568A692" w14:textId="77777777" w:rsidR="00C9323A" w:rsidRPr="00C9323A" w:rsidRDefault="00C9323A" w:rsidP="00C9323A">
      <w:pPr>
        <w:numPr>
          <w:ilvl w:val="0"/>
          <w:numId w:val="6"/>
        </w:numPr>
        <w:spacing w:after="200" w:line="276" w:lineRule="auto"/>
        <w:rPr>
          <w:rFonts w:asciiTheme="minorBidi" w:hAnsiTheme="minorBidi" w:cstheme="minorBidi"/>
          <w:lang w:bidi="ar-EG"/>
        </w:rPr>
      </w:pPr>
      <w:r w:rsidRPr="00C9323A">
        <w:rPr>
          <w:rFonts w:asciiTheme="minorBidi" w:hAnsiTheme="minorBidi" w:cstheme="minorBidi"/>
          <w:rtl/>
          <w:lang w:bidi="ar-EG"/>
        </w:rPr>
        <w:t>النتيجة  2 : تمكين 60 منظمة مجتمع مدني مستهدفة من تنفيذ مبادرات نقل التعلم الخاصة بها الى منظمات المجتمع المدني القاعدية، والمجموعات النسائية، والمجموعات الشبابية، وغيرها من المنظمات المجتمعية</w:t>
      </w:r>
      <w:r w:rsidRPr="00C9323A">
        <w:rPr>
          <w:rFonts w:asciiTheme="minorBidi" w:hAnsiTheme="minorBidi" w:cstheme="minorBidi"/>
          <w:lang w:bidi="ar-EG"/>
        </w:rPr>
        <w:t xml:space="preserve"> </w:t>
      </w:r>
      <w:r w:rsidRPr="00C9323A">
        <w:rPr>
          <w:rFonts w:asciiTheme="minorBidi" w:hAnsiTheme="minorBidi" w:cstheme="minorBidi"/>
          <w:rtl/>
          <w:lang w:bidi="ar-EG"/>
        </w:rPr>
        <w:t>.</w:t>
      </w:r>
    </w:p>
    <w:p w14:paraId="0ACAFE04" w14:textId="77777777" w:rsidR="00C9323A" w:rsidRPr="00C9323A" w:rsidRDefault="00C9323A" w:rsidP="00C9323A">
      <w:pPr>
        <w:numPr>
          <w:ilvl w:val="0"/>
          <w:numId w:val="6"/>
        </w:numPr>
        <w:spacing w:after="200" w:line="276" w:lineRule="auto"/>
        <w:rPr>
          <w:rFonts w:asciiTheme="minorBidi" w:hAnsiTheme="minorBidi" w:cstheme="minorBidi"/>
          <w:lang w:bidi="ar-EG"/>
        </w:rPr>
      </w:pPr>
      <w:r w:rsidRPr="00C9323A">
        <w:rPr>
          <w:rFonts w:asciiTheme="minorBidi" w:hAnsiTheme="minorBidi" w:cstheme="minorBidi"/>
          <w:rtl/>
          <w:lang w:bidi="ar-EG"/>
        </w:rPr>
        <w:t xml:space="preserve">النتيجة 3: تمكين 15 منظمة مجتمع مدنى بنجاح من تنفيذ عدد 15  مبادرة لتحسين التنمية المحلية والحوكمة وتمكين المرأة بمشاركة 120 منظمة قاعدية . </w:t>
      </w:r>
      <w:r w:rsidRPr="00C9323A">
        <w:rPr>
          <w:rFonts w:asciiTheme="minorBidi" w:hAnsiTheme="minorBidi" w:cstheme="minorBidi"/>
          <w:lang w:bidi="ar-EG"/>
        </w:rPr>
        <w:t xml:space="preserve"> </w:t>
      </w:r>
    </w:p>
    <w:p w14:paraId="287FA42A" w14:textId="77777777" w:rsidR="00C9323A" w:rsidRPr="00C9323A" w:rsidRDefault="00C9323A" w:rsidP="00C9323A">
      <w:pPr>
        <w:jc w:val="both"/>
        <w:rPr>
          <w:rFonts w:asciiTheme="minorBidi" w:hAnsiTheme="minorBidi" w:cstheme="minorBidi"/>
          <w:b/>
          <w:bCs/>
          <w:u w:val="single"/>
          <w:rtl/>
          <w:lang w:bidi="ar-EG"/>
        </w:rPr>
      </w:pPr>
      <w:r w:rsidRPr="00C9323A">
        <w:rPr>
          <w:rFonts w:asciiTheme="minorBidi" w:hAnsiTheme="minorBidi" w:cstheme="minorBidi"/>
          <w:b/>
          <w:bCs/>
          <w:u w:val="single"/>
          <w:rtl/>
          <w:lang w:bidi="ar-EG"/>
        </w:rPr>
        <w:t xml:space="preserve">المستفيدين المباشرون : </w:t>
      </w:r>
    </w:p>
    <w:p w14:paraId="43C9A863" w14:textId="77777777" w:rsidR="00C9323A" w:rsidRPr="00C9323A" w:rsidRDefault="00C9323A" w:rsidP="00C9323A">
      <w:pPr>
        <w:jc w:val="both"/>
        <w:rPr>
          <w:rFonts w:asciiTheme="minorBidi" w:hAnsiTheme="minorBidi" w:cstheme="minorBidi"/>
          <w:lang w:bidi="ar-EG"/>
        </w:rPr>
      </w:pPr>
      <w:r w:rsidRPr="00C9323A">
        <w:rPr>
          <w:rFonts w:asciiTheme="minorBidi" w:hAnsiTheme="minorBidi" w:cstheme="minorBidi"/>
          <w:rtl/>
          <w:lang w:bidi="ar-EG"/>
        </w:rPr>
        <w:t>60 منظمة مجتمع مدني وسيطة.​ (900 موظف وعضو مجلس إدارة في منظمات المجتمع المدني ، 40٪ على الأقل من النساء).</w:t>
      </w:r>
      <w:r w:rsidRPr="00C9323A">
        <w:rPr>
          <w:rFonts w:asciiTheme="minorBidi" w:hAnsiTheme="minorBidi" w:cstheme="minorBidi"/>
          <w:lang w:bidi="ar-EG"/>
        </w:rPr>
        <w:t xml:space="preserve"> </w:t>
      </w:r>
    </w:p>
    <w:p w14:paraId="2A4DC298" w14:textId="77777777" w:rsidR="00C9323A" w:rsidRPr="00C9323A" w:rsidRDefault="00C9323A" w:rsidP="00C9323A">
      <w:pPr>
        <w:jc w:val="both"/>
        <w:rPr>
          <w:rFonts w:asciiTheme="minorBidi" w:hAnsiTheme="minorBidi" w:cstheme="minorBidi"/>
          <w:b/>
          <w:bCs/>
          <w:u w:val="single"/>
          <w:rtl/>
          <w:lang w:bidi="ar-EG"/>
        </w:rPr>
      </w:pPr>
      <w:r w:rsidRPr="00C9323A">
        <w:rPr>
          <w:rFonts w:asciiTheme="minorBidi" w:hAnsiTheme="minorBidi" w:cstheme="minorBidi"/>
          <w:b/>
          <w:bCs/>
          <w:u w:val="single"/>
          <w:rtl/>
          <w:lang w:bidi="ar-EG"/>
        </w:rPr>
        <w:t>المستفيدون الثانويون:</w:t>
      </w:r>
    </w:p>
    <w:p w14:paraId="042F18E4" w14:textId="77777777" w:rsidR="00C9323A" w:rsidRPr="00C9323A" w:rsidRDefault="00C9323A" w:rsidP="00C9323A">
      <w:pPr>
        <w:jc w:val="both"/>
        <w:rPr>
          <w:rFonts w:asciiTheme="minorBidi" w:hAnsiTheme="minorBidi" w:cstheme="minorBidi"/>
          <w:lang w:bidi="ar-EG"/>
        </w:rPr>
      </w:pPr>
      <w:r w:rsidRPr="00C9323A">
        <w:rPr>
          <w:rFonts w:asciiTheme="minorBidi" w:hAnsiTheme="minorBidi" w:cstheme="minorBidi"/>
          <w:rtl/>
          <w:lang w:bidi="ar-EG"/>
        </w:rPr>
        <w:t xml:space="preserve"> 120 منظمة مجتمعية وقاعدية ​ حيث سوف تقوم الجمعيات المتعلمة بنقل التعليم والوعى الى الجمعيات ال 120 (  </w:t>
      </w:r>
      <w:r w:rsidRPr="00C9323A">
        <w:rPr>
          <w:rFonts w:asciiTheme="minorBidi" w:hAnsiTheme="minorBidi" w:cstheme="minorBidi"/>
          <w:lang w:bidi="ar-EG"/>
        </w:rPr>
        <w:t>600</w:t>
      </w:r>
      <w:r w:rsidRPr="00C9323A">
        <w:rPr>
          <w:rFonts w:asciiTheme="minorBidi" w:hAnsiTheme="minorBidi" w:cstheme="minorBidi"/>
          <w:rtl/>
          <w:lang w:bidi="ar-EG"/>
        </w:rPr>
        <w:t xml:space="preserve"> موظف وعضو مجلس إدارة في منظمات المجتمع المدني ، 40٪ على الأقل من النساء.)</w:t>
      </w:r>
    </w:p>
    <w:p w14:paraId="1DDA83E0" w14:textId="77777777" w:rsidR="00C9323A" w:rsidRPr="00C9323A" w:rsidRDefault="00C9323A" w:rsidP="00C9323A">
      <w:pPr>
        <w:jc w:val="both"/>
        <w:rPr>
          <w:rFonts w:asciiTheme="minorBidi" w:hAnsiTheme="minorBidi" w:cstheme="minorBidi"/>
          <w:b/>
          <w:bCs/>
          <w:u w:val="single"/>
          <w:rtl/>
        </w:rPr>
      </w:pPr>
      <w:r w:rsidRPr="00C9323A">
        <w:rPr>
          <w:rFonts w:asciiTheme="minorBidi" w:hAnsiTheme="minorBidi" w:cstheme="minorBidi"/>
          <w:b/>
          <w:bCs/>
          <w:u w:val="single"/>
          <w:rtl/>
        </w:rPr>
        <w:t xml:space="preserve">المستفدين غير المباشرين : </w:t>
      </w:r>
    </w:p>
    <w:p w14:paraId="6301DFD2" w14:textId="77777777" w:rsidR="00C9323A" w:rsidRPr="00C9323A" w:rsidRDefault="00C9323A" w:rsidP="00C9323A">
      <w:pPr>
        <w:jc w:val="both"/>
        <w:rPr>
          <w:rFonts w:asciiTheme="minorBidi" w:hAnsiTheme="minorBidi" w:cstheme="minorBidi"/>
        </w:rPr>
      </w:pPr>
      <w:r w:rsidRPr="00C9323A">
        <w:rPr>
          <w:rFonts w:asciiTheme="minorBidi" w:hAnsiTheme="minorBidi" w:cstheme="minorBidi"/>
          <w:rtl/>
        </w:rPr>
        <w:t xml:space="preserve"> </w:t>
      </w:r>
      <w:r w:rsidRPr="00C9323A">
        <w:rPr>
          <w:rFonts w:asciiTheme="minorBidi" w:hAnsiTheme="minorBidi" w:cstheme="minorBidi"/>
          <w:rtl/>
          <w:lang w:bidi="ar-EG"/>
        </w:rPr>
        <w:t>300،000 ، 50٪ من النساء ، 5٪ على الأقل من ذوي الإعاقة.</w:t>
      </w:r>
      <w:r w:rsidRPr="00C9323A">
        <w:rPr>
          <w:rFonts w:asciiTheme="minorBidi" w:hAnsiTheme="minorBidi" w:cstheme="minorBidi"/>
          <w:rtl/>
        </w:rPr>
        <w:t xml:space="preserve">  </w:t>
      </w:r>
    </w:p>
    <w:p w14:paraId="60130A1D" w14:textId="77777777" w:rsidR="006C3A51" w:rsidRPr="00F24276" w:rsidRDefault="006C3A51" w:rsidP="006C3A51">
      <w:pPr>
        <w:pStyle w:val="Heading1"/>
        <w:jc w:val="both"/>
        <w:rPr>
          <w:rFonts w:ascii="Arial" w:hAnsi="Arial" w:cs="Arial"/>
          <w:b/>
          <w:bCs/>
          <w:color w:val="E3761E"/>
          <w:sz w:val="24"/>
          <w:szCs w:val="24"/>
          <w:rtl/>
          <w:lang w:bidi="ar-EG"/>
        </w:rPr>
      </w:pPr>
      <w:r w:rsidRPr="00F24276">
        <w:rPr>
          <w:rFonts w:ascii="Arial" w:hAnsi="Arial" w:cs="Arial" w:hint="cs"/>
          <w:b/>
          <w:bCs/>
          <w:color w:val="E3761E"/>
          <w:sz w:val="24"/>
          <w:szCs w:val="24"/>
          <w:rtl/>
          <w:lang w:bidi="ar-EG"/>
        </w:rPr>
        <w:lastRenderedPageBreak/>
        <w:t>اهداف المهمة :</w:t>
      </w:r>
    </w:p>
    <w:p w14:paraId="5577DC05" w14:textId="26C76B71" w:rsidR="006C3A51" w:rsidRPr="00C07511" w:rsidRDefault="006C3A51" w:rsidP="006C3A51">
      <w:pPr>
        <w:spacing w:before="100" w:beforeAutospacing="1" w:after="100" w:afterAutospacing="1"/>
        <w:rPr>
          <w:rFonts w:ascii="Arial" w:hAnsi="Arial" w:cs="Arial"/>
        </w:rPr>
      </w:pPr>
      <w:r w:rsidRPr="00C07511">
        <w:rPr>
          <w:rFonts w:ascii="Arial" w:hAnsi="Arial" w:cs="Arial"/>
          <w:rtl/>
        </w:rPr>
        <w:t xml:space="preserve">الهدف الرئيسي من هذه المهمة هو </w:t>
      </w:r>
      <w:r w:rsidRPr="00C07511">
        <w:rPr>
          <w:rFonts w:ascii="Arial" w:hAnsi="Arial" w:cs="Arial"/>
          <w:b/>
          <w:bCs/>
          <w:rtl/>
        </w:rPr>
        <w:t>التعاقد مع صانع أفلام</w:t>
      </w:r>
      <w:r>
        <w:rPr>
          <w:rFonts w:ascii="Arial" w:hAnsi="Arial" w:cs="Arial"/>
          <w:b/>
          <w:bCs/>
        </w:rPr>
        <w:t xml:space="preserve"> /</w:t>
      </w:r>
      <w:r>
        <w:rPr>
          <w:rFonts w:ascii="Arial" w:hAnsi="Arial" w:cs="Arial" w:hint="cs"/>
          <w:b/>
          <w:bCs/>
          <w:rtl/>
          <w:lang w:bidi="ar-EG"/>
        </w:rPr>
        <w:t xml:space="preserve"> شركة تصوير أفلام </w:t>
      </w:r>
      <w:r w:rsidRPr="00C07511">
        <w:rPr>
          <w:rFonts w:ascii="Arial" w:hAnsi="Arial" w:cs="Arial"/>
          <w:rtl/>
        </w:rPr>
        <w:t xml:space="preserve">يمتلك خبرة قوية في </w:t>
      </w:r>
      <w:r>
        <w:rPr>
          <w:rFonts w:ascii="Arial" w:hAnsi="Arial" w:cs="Arial" w:hint="cs"/>
          <w:b/>
          <w:bCs/>
          <w:rtl/>
        </w:rPr>
        <w:t xml:space="preserve">التوثيق بشكل مرئي عن طريق </w:t>
      </w:r>
      <w:r w:rsidRPr="00C07511">
        <w:rPr>
          <w:rFonts w:ascii="Arial" w:hAnsi="Arial" w:cs="Arial"/>
          <w:b/>
          <w:bCs/>
          <w:rtl/>
        </w:rPr>
        <w:t>الأفلام الوثائقية</w:t>
      </w:r>
      <w:r w:rsidRPr="00C07511">
        <w:rPr>
          <w:rFonts w:ascii="Arial" w:hAnsi="Arial" w:cs="Arial"/>
          <w:rtl/>
        </w:rPr>
        <w:t xml:space="preserve">، بما يشمل </w:t>
      </w:r>
      <w:r w:rsidRPr="00C07511">
        <w:rPr>
          <w:rFonts w:ascii="Arial" w:hAnsi="Arial" w:cs="Arial"/>
          <w:b/>
          <w:bCs/>
          <w:rtl/>
        </w:rPr>
        <w:t>تصوير ال</w:t>
      </w:r>
      <w:r>
        <w:rPr>
          <w:rFonts w:ascii="Arial" w:hAnsi="Arial" w:cs="Arial" w:hint="cs"/>
          <w:b/>
          <w:bCs/>
          <w:rtl/>
        </w:rPr>
        <w:t>أفلام وتسجيل الصوت و المونتاج النهائي مع إضافة المؤثرات السمعية من موسيقى وغيرها</w:t>
      </w:r>
      <w:r w:rsidRPr="00C07511">
        <w:rPr>
          <w:rFonts w:ascii="Arial" w:hAnsi="Arial" w:cs="Arial"/>
          <w:rtl/>
        </w:rPr>
        <w:t xml:space="preserve">، وذلك لإنتاج </w:t>
      </w:r>
      <w:r>
        <w:rPr>
          <w:rFonts w:ascii="Arial" w:hAnsi="Arial" w:cs="Arial"/>
        </w:rPr>
        <w:t xml:space="preserve"> </w:t>
      </w:r>
      <w:r w:rsidR="00F16156">
        <w:rPr>
          <w:rFonts w:ascii="Arial" w:hAnsi="Arial" w:cs="Arial"/>
          <w:b/>
          <w:bCs/>
        </w:rPr>
        <w:t>8</w:t>
      </w:r>
      <w:r w:rsidRPr="00C07511">
        <w:rPr>
          <w:rFonts w:ascii="Arial" w:hAnsi="Arial" w:cs="Arial"/>
          <w:b/>
          <w:bCs/>
        </w:rPr>
        <w:t xml:space="preserve"> </w:t>
      </w:r>
      <w:r>
        <w:rPr>
          <w:rFonts w:ascii="Arial" w:hAnsi="Arial" w:cs="Arial" w:hint="cs"/>
          <w:b/>
          <w:bCs/>
          <w:rtl/>
        </w:rPr>
        <w:t>أفلام</w:t>
      </w:r>
      <w:r w:rsidRPr="00C07511">
        <w:rPr>
          <w:rFonts w:ascii="Arial" w:hAnsi="Arial" w:cs="Arial"/>
          <w:b/>
          <w:bCs/>
          <w:rtl/>
        </w:rPr>
        <w:t xml:space="preserve"> وثائقية</w:t>
      </w:r>
      <w:r w:rsidRPr="00C07511">
        <w:rPr>
          <w:rFonts w:ascii="Arial" w:hAnsi="Arial" w:cs="Arial"/>
          <w:rtl/>
        </w:rPr>
        <w:t xml:space="preserve">، مدة كل منها تتراوح بين </w:t>
      </w:r>
      <w:r>
        <w:rPr>
          <w:rFonts w:ascii="Arial" w:hAnsi="Arial" w:cs="Arial"/>
        </w:rPr>
        <w:t xml:space="preserve"> </w:t>
      </w:r>
      <w:r w:rsidRPr="00C07511">
        <w:rPr>
          <w:rFonts w:ascii="Arial" w:hAnsi="Arial" w:cs="Arial"/>
          <w:b/>
          <w:bCs/>
        </w:rPr>
        <w:t xml:space="preserve">2:30 </w:t>
      </w:r>
      <w:r w:rsidRPr="00C07511">
        <w:rPr>
          <w:rFonts w:ascii="Arial" w:hAnsi="Arial" w:cs="Arial"/>
          <w:b/>
          <w:bCs/>
          <w:rtl/>
        </w:rPr>
        <w:t>إلى 3 دقائق</w:t>
      </w:r>
      <w:r w:rsidRPr="00C07511">
        <w:rPr>
          <w:rFonts w:ascii="Arial" w:hAnsi="Arial" w:cs="Arial"/>
          <w:rtl/>
        </w:rPr>
        <w:t xml:space="preserve">، لتوثيق </w:t>
      </w:r>
      <w:r w:rsidR="00F16156">
        <w:rPr>
          <w:rFonts w:ascii="Arial" w:hAnsi="Arial" w:cs="Arial" w:hint="cs"/>
          <w:rtl/>
        </w:rPr>
        <w:t xml:space="preserve">8 أفلام </w:t>
      </w:r>
      <w:r w:rsidRPr="00C07511">
        <w:rPr>
          <w:rFonts w:ascii="Arial" w:hAnsi="Arial" w:cs="Arial"/>
          <w:rtl/>
        </w:rPr>
        <w:t xml:space="preserve">في </w:t>
      </w:r>
      <w:r w:rsidR="00F16156">
        <w:rPr>
          <w:rFonts w:ascii="Arial" w:hAnsi="Arial" w:cs="Arial" w:hint="cs"/>
          <w:b/>
          <w:bCs/>
          <w:rtl/>
          <w:lang w:bidi="ar-EG"/>
        </w:rPr>
        <w:t>أربع</w:t>
      </w:r>
      <w:r w:rsidRPr="00C07511">
        <w:rPr>
          <w:rFonts w:ascii="Arial" w:hAnsi="Arial" w:cs="Arial"/>
          <w:b/>
          <w:bCs/>
          <w:rtl/>
        </w:rPr>
        <w:t xml:space="preserve"> محافظا</w:t>
      </w:r>
      <w:r w:rsidR="00F16156">
        <w:rPr>
          <w:rFonts w:ascii="Arial" w:hAnsi="Arial" w:cs="Arial" w:hint="cs"/>
          <w:b/>
          <w:bCs/>
          <w:rtl/>
        </w:rPr>
        <w:t xml:space="preserve">ت وهي </w:t>
      </w:r>
      <w:r w:rsidR="00F16156">
        <w:rPr>
          <w:rFonts w:ascii="Arial" w:hAnsi="Arial" w:cs="Arial" w:hint="cs"/>
          <w:b/>
          <w:bCs/>
          <w:highlight w:val="yellow"/>
          <w:rtl/>
        </w:rPr>
        <w:t>الفيوم</w:t>
      </w:r>
      <w:r w:rsidR="00677658">
        <w:rPr>
          <w:rFonts w:ascii="Arial" w:hAnsi="Arial" w:cs="Arial" w:hint="cs"/>
          <w:b/>
          <w:bCs/>
          <w:highlight w:val="yellow"/>
          <w:rtl/>
        </w:rPr>
        <w:t xml:space="preserve"> و</w:t>
      </w:r>
      <w:r w:rsidR="00F16156">
        <w:rPr>
          <w:rFonts w:ascii="Arial" w:hAnsi="Arial" w:cs="Arial" w:hint="cs"/>
          <w:b/>
          <w:bCs/>
          <w:highlight w:val="yellow"/>
          <w:rtl/>
        </w:rPr>
        <w:t xml:space="preserve">بني </w:t>
      </w:r>
      <w:r w:rsidR="00F16156" w:rsidRPr="00677658">
        <w:rPr>
          <w:rFonts w:ascii="Arial" w:hAnsi="Arial" w:cs="Arial" w:hint="cs"/>
          <w:b/>
          <w:bCs/>
          <w:highlight w:val="yellow"/>
          <w:rtl/>
        </w:rPr>
        <w:t>سويف</w:t>
      </w:r>
      <w:r w:rsidRPr="00677658">
        <w:rPr>
          <w:rFonts w:ascii="Arial" w:hAnsi="Arial" w:cs="Arial"/>
          <w:b/>
          <w:bCs/>
          <w:highlight w:val="yellow"/>
          <w:rtl/>
        </w:rPr>
        <w:t xml:space="preserve"> </w:t>
      </w:r>
      <w:r w:rsidR="00677658" w:rsidRPr="00677658">
        <w:rPr>
          <w:rFonts w:ascii="Arial" w:hAnsi="Arial" w:cs="Arial" w:hint="cs"/>
          <w:b/>
          <w:bCs/>
          <w:highlight w:val="yellow"/>
          <w:rtl/>
        </w:rPr>
        <w:t>والأقصر وأسوان</w:t>
      </w:r>
      <w:r w:rsidR="00677658">
        <w:rPr>
          <w:rFonts w:ascii="Arial" w:hAnsi="Arial" w:cs="Arial" w:hint="cs"/>
          <w:b/>
          <w:bCs/>
          <w:rtl/>
        </w:rPr>
        <w:t xml:space="preserve"> </w:t>
      </w:r>
      <w:r w:rsidRPr="00C07511">
        <w:rPr>
          <w:rFonts w:ascii="Arial" w:hAnsi="Arial" w:cs="Arial"/>
          <w:rtl/>
        </w:rPr>
        <w:t xml:space="preserve">خلال الفترة الممتدة من </w:t>
      </w:r>
      <w:r w:rsidR="00E43B95">
        <w:rPr>
          <w:rFonts w:ascii="Arial" w:hAnsi="Arial" w:cs="Arial" w:hint="cs"/>
          <w:b/>
          <w:bCs/>
          <w:rtl/>
        </w:rPr>
        <w:t>بداية أغسطس</w:t>
      </w:r>
      <w:r w:rsidR="00677658">
        <w:rPr>
          <w:rFonts w:ascii="Arial" w:hAnsi="Arial" w:cs="Arial" w:hint="cs"/>
          <w:b/>
          <w:bCs/>
          <w:rtl/>
        </w:rPr>
        <w:t xml:space="preserve"> وحتى نهاية سبتمبر 2025 . </w:t>
      </w:r>
    </w:p>
    <w:p w14:paraId="2FD5D565" w14:textId="1D86145A" w:rsidR="006C3A51" w:rsidRPr="0035724D" w:rsidRDefault="006C3A51" w:rsidP="006C3A51">
      <w:pPr>
        <w:spacing w:before="100" w:beforeAutospacing="1" w:after="100" w:afterAutospacing="1"/>
        <w:rPr>
          <w:rFonts w:ascii="Arial" w:hAnsi="Arial" w:cs="Arial"/>
        </w:rPr>
      </w:pPr>
      <w:r w:rsidRPr="00C07511">
        <w:rPr>
          <w:rFonts w:ascii="Arial" w:hAnsi="Arial" w:cs="Arial"/>
          <w:rtl/>
        </w:rPr>
        <w:t xml:space="preserve">من المتوقع أن تستغرق المهمة </w:t>
      </w:r>
      <w:r w:rsidR="00E43B95">
        <w:rPr>
          <w:rFonts w:ascii="Arial" w:hAnsi="Arial" w:cs="Arial" w:hint="cs"/>
          <w:b/>
          <w:bCs/>
          <w:rtl/>
        </w:rPr>
        <w:t xml:space="preserve">شهرين </w:t>
      </w:r>
      <w:r w:rsidRPr="00C07511">
        <w:rPr>
          <w:rFonts w:ascii="Arial" w:hAnsi="Arial" w:cs="Arial"/>
        </w:rPr>
        <w:t xml:space="preserve"> </w:t>
      </w:r>
      <w:r w:rsidRPr="00C07511">
        <w:rPr>
          <w:rFonts w:ascii="Arial" w:hAnsi="Arial" w:cs="Arial"/>
          <w:rtl/>
        </w:rPr>
        <w:t xml:space="preserve">سيتم تنفيذ </w:t>
      </w:r>
      <w:r>
        <w:rPr>
          <w:rFonts w:ascii="Arial" w:hAnsi="Arial" w:cs="Arial" w:hint="cs"/>
          <w:rtl/>
          <w:lang w:bidi="ar-EG"/>
        </w:rPr>
        <w:t>المهمة الاستشارية</w:t>
      </w:r>
      <w:r w:rsidRPr="00C07511">
        <w:rPr>
          <w:rFonts w:ascii="Arial" w:hAnsi="Arial" w:cs="Arial"/>
          <w:rtl/>
        </w:rPr>
        <w:t xml:space="preserve"> تحت إشراف </w:t>
      </w:r>
      <w:r w:rsidRPr="00C07511">
        <w:rPr>
          <w:rFonts w:ascii="Arial" w:hAnsi="Arial" w:cs="Arial"/>
          <w:b/>
          <w:bCs/>
          <w:rtl/>
        </w:rPr>
        <w:t>فريق التواصل في مؤسسة كير مصر</w:t>
      </w:r>
      <w:r w:rsidRPr="00C07511">
        <w:rPr>
          <w:rFonts w:ascii="Arial" w:hAnsi="Arial" w:cs="Arial"/>
          <w:rtl/>
        </w:rPr>
        <w:t xml:space="preserve">، بالتنسيق مع </w:t>
      </w:r>
      <w:r w:rsidRPr="00C07511">
        <w:rPr>
          <w:rFonts w:ascii="Arial" w:hAnsi="Arial" w:cs="Arial"/>
          <w:b/>
          <w:bCs/>
          <w:rtl/>
        </w:rPr>
        <w:t>مدير المشروع والفريق التابع للشركاء المنفذين</w:t>
      </w:r>
      <w:r w:rsidRPr="0035724D">
        <w:rPr>
          <w:rFonts w:ascii="Arial" w:hAnsi="Arial" w:cs="Arial"/>
        </w:rPr>
        <w:t>.</w:t>
      </w:r>
    </w:p>
    <w:p w14:paraId="396852BE" w14:textId="77777777" w:rsidR="006C3A51" w:rsidRDefault="006C3A51" w:rsidP="006C3A51">
      <w:pPr>
        <w:spacing w:before="100" w:beforeAutospacing="1" w:after="100" w:afterAutospacing="1"/>
        <w:rPr>
          <w:rFonts w:ascii="Arial" w:eastAsia="Calibri Light" w:hAnsi="Arial" w:cs="Arial"/>
          <w:b/>
          <w:bCs/>
          <w:color w:val="E3761E"/>
          <w:rtl/>
          <w:lang w:bidi="ar-EG"/>
        </w:rPr>
      </w:pPr>
      <w:r w:rsidRPr="00975E60">
        <w:rPr>
          <w:rFonts w:ascii="Arial" w:eastAsia="Calibri Light" w:hAnsi="Arial" w:cs="Arial"/>
          <w:b/>
          <w:bCs/>
          <w:color w:val="E3761E"/>
          <w:rtl/>
          <w:lang w:bidi="ar-EG"/>
        </w:rPr>
        <w:t>نطاق العمل والمخرجات</w:t>
      </w:r>
      <w:r w:rsidRPr="00975E60">
        <w:rPr>
          <w:rFonts w:ascii="Arial" w:eastAsia="Calibri Light" w:hAnsi="Arial" w:cs="Arial"/>
          <w:b/>
          <w:bCs/>
          <w:color w:val="E3761E"/>
          <w:lang w:bidi="ar-EG"/>
        </w:rPr>
        <w:t>:</w:t>
      </w:r>
    </w:p>
    <w:p w14:paraId="723B0EB3" w14:textId="77777777" w:rsidR="006C3A51" w:rsidRPr="000A366A" w:rsidRDefault="006C3A51" w:rsidP="006C3A51">
      <w:pPr>
        <w:spacing w:before="100" w:beforeAutospacing="1" w:after="100" w:afterAutospacing="1"/>
        <w:rPr>
          <w:rFonts w:asciiTheme="minorBidi" w:eastAsia="Calibri Light" w:hAnsiTheme="minorBidi" w:cstheme="minorBidi"/>
          <w:b/>
          <w:bCs/>
          <w:color w:val="E3761E"/>
          <w:lang w:bidi="ar-EG"/>
        </w:rPr>
      </w:pPr>
      <w:r w:rsidRPr="000A366A">
        <w:rPr>
          <w:rFonts w:asciiTheme="minorBidi" w:hAnsiTheme="minorBidi" w:cstheme="minorBidi"/>
          <w:b/>
          <w:bCs/>
          <w:rtl/>
        </w:rPr>
        <w:t>نطاق العمل</w:t>
      </w:r>
      <w:r w:rsidRPr="000A366A">
        <w:rPr>
          <w:rFonts w:asciiTheme="minorBidi" w:hAnsiTheme="minorBidi" w:cstheme="minorBidi"/>
          <w:b/>
          <w:bCs/>
        </w:rPr>
        <w:t>:</w:t>
      </w:r>
    </w:p>
    <w:p w14:paraId="5EAFD466" w14:textId="77777777" w:rsidR="006C3A51" w:rsidRPr="000A366A" w:rsidRDefault="006C3A51" w:rsidP="006C3A51">
      <w:pPr>
        <w:spacing w:before="100" w:beforeAutospacing="1" w:after="100" w:afterAutospacing="1"/>
        <w:rPr>
          <w:rFonts w:asciiTheme="minorBidi" w:hAnsiTheme="minorBidi" w:cstheme="minorBidi"/>
        </w:rPr>
      </w:pPr>
      <w:r w:rsidRPr="000A366A">
        <w:rPr>
          <w:rFonts w:asciiTheme="minorBidi" w:hAnsiTheme="minorBidi" w:cstheme="minorBidi"/>
          <w:rtl/>
        </w:rPr>
        <w:t>يتضمن نطاق عمل صانع الأفلام المهام التالية</w:t>
      </w:r>
      <w:r w:rsidRPr="000A366A">
        <w:rPr>
          <w:rFonts w:asciiTheme="minorBidi" w:hAnsiTheme="minorBidi" w:cstheme="minorBidi"/>
        </w:rPr>
        <w:t>:</w:t>
      </w:r>
    </w:p>
    <w:p w14:paraId="76B41D76" w14:textId="266FFBE5" w:rsidR="006C3A51" w:rsidRPr="00583B01" w:rsidRDefault="006C3A51" w:rsidP="00583B01">
      <w:pPr>
        <w:numPr>
          <w:ilvl w:val="0"/>
          <w:numId w:val="2"/>
        </w:numPr>
        <w:spacing w:before="100" w:beforeAutospacing="1" w:after="100" w:afterAutospacing="1"/>
        <w:rPr>
          <w:rFonts w:asciiTheme="minorBidi" w:hAnsiTheme="minorBidi" w:cstheme="minorBidi"/>
        </w:rPr>
      </w:pPr>
      <w:r w:rsidRPr="000A366A">
        <w:rPr>
          <w:rFonts w:asciiTheme="minorBidi" w:hAnsiTheme="minorBidi" w:cstheme="minorBidi"/>
          <w:b/>
          <w:bCs/>
          <w:rtl/>
        </w:rPr>
        <w:t xml:space="preserve">تصوير وإنتاج </w:t>
      </w:r>
      <w:r w:rsidR="00F16156">
        <w:rPr>
          <w:rFonts w:asciiTheme="minorBidi" w:hAnsiTheme="minorBidi" w:cstheme="minorBidi" w:hint="cs"/>
          <w:b/>
          <w:bCs/>
          <w:rtl/>
        </w:rPr>
        <w:t>8</w:t>
      </w:r>
      <w:r w:rsidRPr="000A366A">
        <w:rPr>
          <w:rFonts w:asciiTheme="minorBidi" w:hAnsiTheme="minorBidi" w:cstheme="minorBidi"/>
          <w:b/>
          <w:bCs/>
          <w:rtl/>
        </w:rPr>
        <w:t xml:space="preserve"> فيديوهات وثائقية</w:t>
      </w:r>
      <w:r w:rsidRPr="000A366A">
        <w:rPr>
          <w:rFonts w:asciiTheme="minorBidi" w:hAnsiTheme="minorBidi" w:cstheme="minorBidi"/>
          <w:rtl/>
        </w:rPr>
        <w:t xml:space="preserve">، مدة كل منها تتراوح بين </w:t>
      </w:r>
      <w:r w:rsidRPr="000A366A">
        <w:rPr>
          <w:rFonts w:asciiTheme="minorBidi" w:hAnsiTheme="minorBidi" w:cstheme="minorBidi"/>
          <w:b/>
          <w:bCs/>
        </w:rPr>
        <w:t xml:space="preserve">2:30 </w:t>
      </w:r>
      <w:r w:rsidRPr="000A366A">
        <w:rPr>
          <w:rFonts w:asciiTheme="minorBidi" w:hAnsiTheme="minorBidi" w:cstheme="minorBidi"/>
          <w:b/>
          <w:bCs/>
          <w:rtl/>
        </w:rPr>
        <w:t>إلى 3 دقائق</w:t>
      </w:r>
      <w:r w:rsidRPr="000A366A">
        <w:rPr>
          <w:rFonts w:asciiTheme="minorBidi" w:hAnsiTheme="minorBidi" w:cstheme="minorBidi"/>
          <w:rtl/>
        </w:rPr>
        <w:t xml:space="preserve">، لتوثيق المبادرات في </w:t>
      </w:r>
      <w:r w:rsidR="00F16156">
        <w:rPr>
          <w:rFonts w:asciiTheme="minorBidi" w:hAnsiTheme="minorBidi" w:cstheme="minorBidi" w:hint="cs"/>
          <w:b/>
          <w:bCs/>
          <w:rtl/>
        </w:rPr>
        <w:t>أربع</w:t>
      </w:r>
      <w:r w:rsidRPr="000A366A">
        <w:rPr>
          <w:rFonts w:asciiTheme="minorBidi" w:hAnsiTheme="minorBidi" w:cstheme="minorBidi"/>
          <w:b/>
          <w:bCs/>
          <w:rtl/>
        </w:rPr>
        <w:t xml:space="preserve"> محافظات</w:t>
      </w:r>
      <w:r w:rsidRPr="000A366A">
        <w:rPr>
          <w:rFonts w:asciiTheme="minorBidi" w:hAnsiTheme="minorBidi" w:cstheme="minorBidi"/>
          <w:rtl/>
        </w:rPr>
        <w:t xml:space="preserve"> </w:t>
      </w:r>
      <w:r w:rsidR="00583B01">
        <w:rPr>
          <w:rFonts w:ascii="Arial" w:hAnsi="Arial" w:cs="Arial" w:hint="cs"/>
          <w:b/>
          <w:bCs/>
          <w:highlight w:val="yellow"/>
          <w:rtl/>
        </w:rPr>
        <w:t xml:space="preserve">الفيوم وبني </w:t>
      </w:r>
      <w:r w:rsidR="00583B01" w:rsidRPr="00677658">
        <w:rPr>
          <w:rFonts w:ascii="Arial" w:hAnsi="Arial" w:cs="Arial" w:hint="cs"/>
          <w:b/>
          <w:bCs/>
          <w:highlight w:val="yellow"/>
          <w:rtl/>
        </w:rPr>
        <w:t>سويف</w:t>
      </w:r>
      <w:r w:rsidR="00583B01" w:rsidRPr="00677658">
        <w:rPr>
          <w:rFonts w:ascii="Arial" w:hAnsi="Arial" w:cs="Arial"/>
          <w:b/>
          <w:bCs/>
          <w:highlight w:val="yellow"/>
          <w:rtl/>
        </w:rPr>
        <w:t xml:space="preserve"> </w:t>
      </w:r>
      <w:r w:rsidR="00583B01" w:rsidRPr="00677658">
        <w:rPr>
          <w:rFonts w:ascii="Arial" w:hAnsi="Arial" w:cs="Arial" w:hint="cs"/>
          <w:b/>
          <w:bCs/>
          <w:highlight w:val="yellow"/>
          <w:rtl/>
        </w:rPr>
        <w:t>والأقصر وأسوان</w:t>
      </w:r>
    </w:p>
    <w:p w14:paraId="76DB3345" w14:textId="77777777" w:rsidR="006C3A51" w:rsidRPr="000A366A" w:rsidRDefault="006C3A51" w:rsidP="006C3A51">
      <w:pPr>
        <w:numPr>
          <w:ilvl w:val="0"/>
          <w:numId w:val="2"/>
        </w:numPr>
        <w:spacing w:before="100" w:beforeAutospacing="1" w:after="100" w:afterAutospacing="1"/>
        <w:rPr>
          <w:rFonts w:asciiTheme="minorBidi" w:hAnsiTheme="minorBidi" w:cstheme="minorBidi"/>
        </w:rPr>
      </w:pPr>
      <w:r w:rsidRPr="000A366A">
        <w:rPr>
          <w:rFonts w:asciiTheme="minorBidi" w:hAnsiTheme="minorBidi" w:cstheme="minorBidi"/>
          <w:b/>
          <w:bCs/>
          <w:rtl/>
        </w:rPr>
        <w:t xml:space="preserve">التصوير بجودة </w:t>
      </w:r>
      <w:r w:rsidRPr="000A366A">
        <w:rPr>
          <w:rFonts w:asciiTheme="minorBidi" w:hAnsiTheme="minorBidi" w:cstheme="minorBidi"/>
          <w:b/>
          <w:bCs/>
        </w:rPr>
        <w:t xml:space="preserve">4K </w:t>
      </w:r>
      <w:r w:rsidRPr="000A366A">
        <w:rPr>
          <w:rFonts w:asciiTheme="minorBidi" w:hAnsiTheme="minorBidi" w:cstheme="minorBidi"/>
          <w:b/>
          <w:bCs/>
          <w:rtl/>
          <w:lang w:bidi="ar-EG"/>
        </w:rPr>
        <w:t xml:space="preserve"> و بصيغة </w:t>
      </w:r>
      <w:r w:rsidRPr="000A366A">
        <w:rPr>
          <w:rFonts w:asciiTheme="minorBidi" w:hAnsiTheme="minorBidi" w:cstheme="minorBidi"/>
          <w:b/>
          <w:bCs/>
          <w:lang w:bidi="ar-EG"/>
        </w:rPr>
        <w:t xml:space="preserve"> RAW / LOG</w:t>
      </w:r>
      <w:r w:rsidRPr="000A366A">
        <w:rPr>
          <w:rFonts w:asciiTheme="minorBidi" w:hAnsiTheme="minorBidi" w:cstheme="minorBidi"/>
          <w:rtl/>
        </w:rPr>
        <w:t xml:space="preserve"> تشمل الأنشطة الميدانية، التفاعل المجتمعي، وتأثير المبادرات على المستفيدين</w:t>
      </w:r>
      <w:r w:rsidRPr="000A366A">
        <w:rPr>
          <w:rFonts w:asciiTheme="minorBidi" w:hAnsiTheme="minorBidi" w:cstheme="minorBidi"/>
        </w:rPr>
        <w:t>.</w:t>
      </w:r>
    </w:p>
    <w:p w14:paraId="524AE490" w14:textId="77777777" w:rsidR="006C3A51" w:rsidRPr="000A366A" w:rsidRDefault="006C3A51" w:rsidP="006C3A51">
      <w:pPr>
        <w:numPr>
          <w:ilvl w:val="0"/>
          <w:numId w:val="2"/>
        </w:numPr>
        <w:spacing w:before="100" w:beforeAutospacing="1" w:after="100" w:afterAutospacing="1"/>
        <w:rPr>
          <w:rFonts w:asciiTheme="minorBidi" w:hAnsiTheme="minorBidi" w:cstheme="minorBidi"/>
        </w:rPr>
      </w:pPr>
      <w:r w:rsidRPr="000A366A">
        <w:rPr>
          <w:rFonts w:asciiTheme="minorBidi" w:hAnsiTheme="minorBidi" w:cstheme="minorBidi"/>
          <w:b/>
          <w:bCs/>
          <w:rtl/>
        </w:rPr>
        <w:t>إجراء مقابلات مسجلة</w:t>
      </w:r>
      <w:r w:rsidRPr="000A366A">
        <w:rPr>
          <w:rFonts w:asciiTheme="minorBidi" w:hAnsiTheme="minorBidi" w:cstheme="minorBidi"/>
          <w:rtl/>
        </w:rPr>
        <w:t xml:space="preserve"> مع المشاركين، ممثلي المشروع، وأصحاب المصلحة الرئيسيين</w:t>
      </w:r>
      <w:r w:rsidRPr="000A366A">
        <w:rPr>
          <w:rFonts w:asciiTheme="minorBidi" w:hAnsiTheme="minorBidi" w:cstheme="minorBidi"/>
        </w:rPr>
        <w:t>.</w:t>
      </w:r>
    </w:p>
    <w:p w14:paraId="1E2F43F4" w14:textId="77777777" w:rsidR="006C3A51" w:rsidRPr="000A366A" w:rsidRDefault="006C3A51" w:rsidP="006C3A51">
      <w:pPr>
        <w:numPr>
          <w:ilvl w:val="0"/>
          <w:numId w:val="2"/>
        </w:numPr>
        <w:spacing w:before="100" w:beforeAutospacing="1" w:after="100" w:afterAutospacing="1"/>
        <w:rPr>
          <w:rFonts w:asciiTheme="minorBidi" w:hAnsiTheme="minorBidi" w:cstheme="minorBidi"/>
        </w:rPr>
      </w:pPr>
      <w:r w:rsidRPr="000A366A">
        <w:rPr>
          <w:rFonts w:asciiTheme="minorBidi" w:hAnsiTheme="minorBidi" w:cstheme="minorBidi"/>
          <w:b/>
          <w:bCs/>
          <w:rtl/>
        </w:rPr>
        <w:t>تحرير وإنتاج الفيديوهات</w:t>
      </w:r>
      <w:r w:rsidRPr="000A366A">
        <w:rPr>
          <w:rFonts w:asciiTheme="minorBidi" w:hAnsiTheme="minorBidi" w:cstheme="minorBidi"/>
          <w:rtl/>
        </w:rPr>
        <w:t xml:space="preserve"> وفقًا لأفضل معايير الجودة، مع إضافة الجرافيكس، الموسيقى، إذا لزم الأمر</w:t>
      </w:r>
      <w:r w:rsidRPr="000A366A">
        <w:rPr>
          <w:rFonts w:asciiTheme="minorBidi" w:hAnsiTheme="minorBidi" w:cstheme="minorBidi"/>
        </w:rPr>
        <w:t>.</w:t>
      </w:r>
    </w:p>
    <w:p w14:paraId="164EA0BD" w14:textId="77777777" w:rsidR="006C3A51" w:rsidRPr="000A366A" w:rsidRDefault="006C3A51" w:rsidP="006C3A51">
      <w:pPr>
        <w:numPr>
          <w:ilvl w:val="0"/>
          <w:numId w:val="2"/>
        </w:numPr>
        <w:spacing w:before="100" w:beforeAutospacing="1" w:after="100" w:afterAutospacing="1"/>
        <w:rPr>
          <w:rFonts w:asciiTheme="minorBidi" w:hAnsiTheme="minorBidi" w:cstheme="minorBidi"/>
        </w:rPr>
      </w:pPr>
      <w:r w:rsidRPr="000A366A">
        <w:rPr>
          <w:rFonts w:asciiTheme="minorBidi" w:hAnsiTheme="minorBidi" w:cstheme="minorBidi"/>
          <w:b/>
          <w:bCs/>
          <w:rtl/>
        </w:rPr>
        <w:t>إعداد نسخ مختصرة من الفيديوهات</w:t>
      </w:r>
      <w:r w:rsidRPr="000A366A">
        <w:rPr>
          <w:rFonts w:asciiTheme="minorBidi" w:hAnsiTheme="minorBidi" w:cstheme="minorBidi"/>
          <w:rtl/>
        </w:rPr>
        <w:t xml:space="preserve"> لاستخدامها عبر وسائل التواصل الاجتماعي</w:t>
      </w:r>
      <w:r w:rsidRPr="000A366A">
        <w:rPr>
          <w:rFonts w:asciiTheme="minorBidi" w:hAnsiTheme="minorBidi" w:cstheme="minorBidi"/>
        </w:rPr>
        <w:t xml:space="preserve"> </w:t>
      </w:r>
      <w:r w:rsidRPr="000A366A">
        <w:rPr>
          <w:rFonts w:asciiTheme="minorBidi" w:hAnsiTheme="minorBidi" w:cstheme="minorBidi"/>
          <w:rtl/>
          <w:lang w:bidi="ar-EG"/>
        </w:rPr>
        <w:t xml:space="preserve"> بالتنسيق مع فريق الاتصال.</w:t>
      </w:r>
    </w:p>
    <w:p w14:paraId="617935DE" w14:textId="57AFCC5B" w:rsidR="006C3A51" w:rsidRPr="00F16156" w:rsidRDefault="006C3A51" w:rsidP="00F16156">
      <w:pPr>
        <w:numPr>
          <w:ilvl w:val="0"/>
          <w:numId w:val="2"/>
        </w:numPr>
        <w:spacing w:before="100" w:beforeAutospacing="1" w:after="100" w:afterAutospacing="1"/>
        <w:rPr>
          <w:rFonts w:asciiTheme="minorBidi" w:hAnsiTheme="minorBidi" w:cstheme="minorBidi"/>
        </w:rPr>
      </w:pPr>
      <w:r w:rsidRPr="00F16156">
        <w:rPr>
          <w:rFonts w:asciiTheme="minorBidi" w:hAnsiTheme="minorBidi" w:cstheme="minorBidi"/>
          <w:b/>
          <w:bCs/>
          <w:rtl/>
        </w:rPr>
        <w:t>التنسيق المستمر مع فريق التواصل في مؤسسة كير مصر</w:t>
      </w:r>
      <w:r w:rsidRPr="00F16156">
        <w:rPr>
          <w:rFonts w:asciiTheme="minorBidi" w:hAnsiTheme="minorBidi" w:cstheme="minorBidi"/>
          <w:rtl/>
        </w:rPr>
        <w:t xml:space="preserve"> ومدير المشروع لضمان توافق المحتوى مع الأهداف الاستراتيجية للحملة</w:t>
      </w:r>
      <w:r w:rsidRPr="00F16156">
        <w:rPr>
          <w:rFonts w:asciiTheme="minorBidi" w:hAnsiTheme="minorBidi" w:cstheme="minorBidi"/>
        </w:rPr>
        <w:t>.</w:t>
      </w:r>
    </w:p>
    <w:p w14:paraId="0214833B" w14:textId="4B886799" w:rsidR="006C3A51" w:rsidRPr="00C07511" w:rsidRDefault="006C3A51" w:rsidP="006C3A51">
      <w:pPr>
        <w:spacing w:before="100" w:beforeAutospacing="1" w:after="100" w:afterAutospacing="1"/>
        <w:rPr>
          <w:b/>
          <w:bCs/>
        </w:rPr>
      </w:pPr>
      <w:r w:rsidRPr="00C07511">
        <w:rPr>
          <w:b/>
          <w:bCs/>
          <w:rtl/>
        </w:rPr>
        <w:t>المخرجات الرئيسية</w:t>
      </w:r>
      <w:r w:rsidRPr="00C07511">
        <w:rPr>
          <w:b/>
          <w:bCs/>
        </w:rPr>
        <w:t>:</w:t>
      </w:r>
    </w:p>
    <w:p w14:paraId="67FB3264" w14:textId="65666C69" w:rsidR="006C3A51" w:rsidRPr="000A366A" w:rsidRDefault="00F16156" w:rsidP="006C3A51">
      <w:pPr>
        <w:numPr>
          <w:ilvl w:val="0"/>
          <w:numId w:val="3"/>
        </w:numPr>
        <w:spacing w:before="100" w:beforeAutospacing="1" w:after="100" w:afterAutospacing="1"/>
        <w:rPr>
          <w:rFonts w:asciiTheme="minorBidi" w:hAnsiTheme="minorBidi" w:cstheme="minorBidi"/>
        </w:rPr>
      </w:pPr>
      <w:r>
        <w:rPr>
          <w:rFonts w:asciiTheme="minorBidi" w:hAnsiTheme="minorBidi" w:cstheme="minorBidi" w:hint="cs"/>
          <w:b/>
          <w:bCs/>
          <w:rtl/>
        </w:rPr>
        <w:t>8</w:t>
      </w:r>
      <w:r w:rsidR="006C3A51" w:rsidRPr="000A366A">
        <w:rPr>
          <w:rFonts w:asciiTheme="minorBidi" w:hAnsiTheme="minorBidi" w:cstheme="minorBidi"/>
          <w:b/>
          <w:bCs/>
        </w:rPr>
        <w:t xml:space="preserve"> </w:t>
      </w:r>
      <w:r w:rsidR="006C3A51" w:rsidRPr="000A366A">
        <w:rPr>
          <w:rFonts w:asciiTheme="minorBidi" w:hAnsiTheme="minorBidi" w:cstheme="minorBidi"/>
          <w:b/>
          <w:bCs/>
          <w:rtl/>
        </w:rPr>
        <w:t>فيديوهات وثائقية</w:t>
      </w:r>
      <w:r w:rsidR="006C3A51" w:rsidRPr="000A366A">
        <w:rPr>
          <w:rFonts w:asciiTheme="minorBidi" w:hAnsiTheme="minorBidi" w:cstheme="minorBidi"/>
          <w:rtl/>
        </w:rPr>
        <w:t xml:space="preserve"> مدة كل منها بين 2:30 إلى 3 دقائق، جاهزة للنشر</w:t>
      </w:r>
      <w:r w:rsidR="006C3A51" w:rsidRPr="000A366A">
        <w:rPr>
          <w:rFonts w:asciiTheme="minorBidi" w:hAnsiTheme="minorBidi" w:cstheme="minorBidi"/>
        </w:rPr>
        <w:t>.</w:t>
      </w:r>
    </w:p>
    <w:p w14:paraId="006548C5" w14:textId="423FAD81" w:rsidR="006C3A51" w:rsidRPr="000A366A" w:rsidRDefault="006C3A51" w:rsidP="006C3A51">
      <w:pPr>
        <w:numPr>
          <w:ilvl w:val="0"/>
          <w:numId w:val="3"/>
        </w:numPr>
        <w:spacing w:before="100" w:beforeAutospacing="1" w:after="100" w:afterAutospacing="1"/>
        <w:rPr>
          <w:rFonts w:asciiTheme="minorBidi" w:hAnsiTheme="minorBidi" w:cstheme="minorBidi"/>
        </w:rPr>
      </w:pPr>
      <w:r w:rsidRPr="000A366A">
        <w:rPr>
          <w:rFonts w:asciiTheme="minorBidi" w:hAnsiTheme="minorBidi" w:cstheme="minorBidi"/>
          <w:b/>
          <w:bCs/>
          <w:rtl/>
        </w:rPr>
        <w:t xml:space="preserve">إصدار </w:t>
      </w:r>
      <w:r w:rsidR="00F16156">
        <w:rPr>
          <w:rFonts w:asciiTheme="minorBidi" w:hAnsiTheme="minorBidi" w:cstheme="minorBidi" w:hint="cs"/>
          <w:b/>
          <w:bCs/>
          <w:rtl/>
        </w:rPr>
        <w:t xml:space="preserve">8 </w:t>
      </w:r>
      <w:r w:rsidRPr="000A366A">
        <w:rPr>
          <w:rFonts w:asciiTheme="minorBidi" w:hAnsiTheme="minorBidi" w:cstheme="minorBidi"/>
          <w:b/>
          <w:bCs/>
          <w:rtl/>
        </w:rPr>
        <w:t>مقاطع قصيرة</w:t>
      </w:r>
      <w:r w:rsidRPr="000A366A">
        <w:rPr>
          <w:rFonts w:asciiTheme="minorBidi" w:hAnsiTheme="minorBidi" w:cstheme="minorBidi"/>
          <w:b/>
          <w:bCs/>
        </w:rPr>
        <w:t xml:space="preserve"> </w:t>
      </w:r>
      <w:r w:rsidRPr="000A366A">
        <w:rPr>
          <w:rFonts w:asciiTheme="minorBidi" w:hAnsiTheme="minorBidi" w:cstheme="minorBidi"/>
          <w:b/>
          <w:bCs/>
          <w:rtl/>
        </w:rPr>
        <w:t xml:space="preserve"> لكل فيديو  بشكل فردي </w:t>
      </w:r>
      <w:r w:rsidRPr="000A366A">
        <w:rPr>
          <w:rFonts w:asciiTheme="minorBidi" w:hAnsiTheme="minorBidi" w:cstheme="minorBidi"/>
          <w:b/>
          <w:bCs/>
        </w:rPr>
        <w:t>(Reels)</w:t>
      </w:r>
      <w:r>
        <w:rPr>
          <w:rFonts w:asciiTheme="minorBidi" w:hAnsiTheme="minorBidi" w:cstheme="minorBidi" w:hint="cs"/>
          <w:b/>
          <w:bCs/>
          <w:rtl/>
        </w:rPr>
        <w:t xml:space="preserve"> </w:t>
      </w:r>
      <w:r w:rsidRPr="000A366A">
        <w:rPr>
          <w:rFonts w:asciiTheme="minorBidi" w:hAnsiTheme="minorBidi" w:cstheme="minorBidi"/>
          <w:b/>
          <w:bCs/>
          <w:rtl/>
        </w:rPr>
        <w:t>من الفيديوهات المنتجة</w:t>
      </w:r>
      <w:r w:rsidRPr="000A366A">
        <w:rPr>
          <w:rFonts w:asciiTheme="minorBidi" w:hAnsiTheme="minorBidi" w:cstheme="minorBidi"/>
          <w:rtl/>
        </w:rPr>
        <w:t xml:space="preserve"> لاستخدامها عبر وسائل التواصل الاجتماعي</w:t>
      </w:r>
      <w:r w:rsidRPr="000A366A">
        <w:rPr>
          <w:rFonts w:asciiTheme="minorBidi" w:hAnsiTheme="minorBidi" w:cstheme="minorBidi"/>
        </w:rPr>
        <w:t>.</w:t>
      </w:r>
    </w:p>
    <w:p w14:paraId="48A5520E" w14:textId="77777777" w:rsidR="006C3A51" w:rsidRPr="000A366A" w:rsidRDefault="006C3A51" w:rsidP="006C3A51">
      <w:pPr>
        <w:numPr>
          <w:ilvl w:val="0"/>
          <w:numId w:val="3"/>
        </w:numPr>
        <w:spacing w:before="100" w:beforeAutospacing="1" w:after="100" w:afterAutospacing="1"/>
        <w:rPr>
          <w:rFonts w:asciiTheme="minorBidi" w:hAnsiTheme="minorBidi" w:cstheme="minorBidi"/>
        </w:rPr>
      </w:pPr>
      <w:r w:rsidRPr="000A366A">
        <w:rPr>
          <w:rFonts w:asciiTheme="minorBidi" w:hAnsiTheme="minorBidi" w:cstheme="minorBidi"/>
          <w:b/>
          <w:bCs/>
          <w:rtl/>
        </w:rPr>
        <w:t>تسليم جميع الملفات الأصلية والنسخ النهائية</w:t>
      </w:r>
      <w:r w:rsidRPr="000A366A">
        <w:rPr>
          <w:rFonts w:asciiTheme="minorBidi" w:hAnsiTheme="minorBidi" w:cstheme="minorBidi"/>
          <w:rtl/>
        </w:rPr>
        <w:t xml:space="preserve"> </w:t>
      </w:r>
    </w:p>
    <w:p w14:paraId="0949CE8A" w14:textId="77777777" w:rsidR="006C3A51" w:rsidRPr="000A366A" w:rsidRDefault="006C3A51" w:rsidP="006C3A51">
      <w:pPr>
        <w:numPr>
          <w:ilvl w:val="0"/>
          <w:numId w:val="3"/>
        </w:numPr>
        <w:spacing w:before="100" w:beforeAutospacing="1" w:after="100" w:afterAutospacing="1"/>
        <w:rPr>
          <w:rFonts w:asciiTheme="minorBidi" w:hAnsiTheme="minorBidi" w:cstheme="minorBidi"/>
        </w:rPr>
      </w:pPr>
      <w:r w:rsidRPr="000A366A">
        <w:rPr>
          <w:rFonts w:asciiTheme="minorBidi" w:hAnsiTheme="minorBidi" w:cstheme="minorBidi"/>
          <w:b/>
          <w:bCs/>
          <w:rtl/>
        </w:rPr>
        <w:t>تقرير ختامي حول سير العمل والمخرجات النهائية</w:t>
      </w:r>
      <w:r w:rsidRPr="000A366A">
        <w:rPr>
          <w:rFonts w:asciiTheme="minorBidi" w:hAnsiTheme="minorBidi" w:cstheme="minorBidi"/>
          <w:rtl/>
        </w:rPr>
        <w:t>، يتضمن ملخصًا عن عملية الإنتاج، التحديات، والتوصيات</w:t>
      </w:r>
      <w:r w:rsidRPr="000A366A">
        <w:rPr>
          <w:rFonts w:asciiTheme="minorBidi" w:hAnsiTheme="minorBidi" w:cstheme="minorBidi"/>
        </w:rPr>
        <w:t>.</w:t>
      </w:r>
    </w:p>
    <w:p w14:paraId="6F8531C3" w14:textId="77777777" w:rsidR="006C3A51" w:rsidRPr="000A366A" w:rsidRDefault="006C3A51" w:rsidP="006C3A51">
      <w:pPr>
        <w:numPr>
          <w:ilvl w:val="0"/>
          <w:numId w:val="3"/>
        </w:numPr>
        <w:spacing w:before="100" w:beforeAutospacing="1" w:after="100" w:afterAutospacing="1"/>
        <w:rPr>
          <w:rFonts w:asciiTheme="minorBidi" w:hAnsiTheme="minorBidi" w:cstheme="minorBidi"/>
          <w:b/>
          <w:bCs/>
        </w:rPr>
      </w:pPr>
      <w:r w:rsidRPr="000A366A">
        <w:rPr>
          <w:rFonts w:asciiTheme="minorBidi" w:hAnsiTheme="minorBidi" w:cstheme="minorBidi"/>
          <w:b/>
          <w:bCs/>
          <w:rtl/>
        </w:rPr>
        <w:t xml:space="preserve">اضافة ترجمة للانجليزية للفيديوهات </w:t>
      </w:r>
    </w:p>
    <w:p w14:paraId="63D2F76E" w14:textId="60555188" w:rsidR="006C3A51" w:rsidRDefault="006C3A51" w:rsidP="006C3A51">
      <w:pPr>
        <w:spacing w:before="100" w:beforeAutospacing="1" w:after="100" w:afterAutospacing="1"/>
        <w:rPr>
          <w:rtl/>
        </w:rPr>
      </w:pPr>
      <w:r w:rsidRPr="00C07511">
        <w:rPr>
          <w:rtl/>
        </w:rPr>
        <w:t xml:space="preserve">من المتوقع أن يتم تنفيذ المهمة خلال </w:t>
      </w:r>
      <w:r w:rsidR="00E43B95">
        <w:rPr>
          <w:rFonts w:hint="cs"/>
          <w:b/>
          <w:bCs/>
          <w:rtl/>
          <w:lang w:bidi="ar-EG"/>
        </w:rPr>
        <w:t>شهرين</w:t>
      </w:r>
      <w:r w:rsidRPr="00C07511">
        <w:rPr>
          <w:rtl/>
        </w:rPr>
        <w:t xml:space="preserve">، تحت إشراف </w:t>
      </w:r>
      <w:r w:rsidRPr="00C07511">
        <w:rPr>
          <w:b/>
          <w:bCs/>
          <w:rtl/>
        </w:rPr>
        <w:t>فريق التواصل في مؤسسة كير مصر</w:t>
      </w:r>
      <w:r w:rsidRPr="00C07511">
        <w:rPr>
          <w:rtl/>
        </w:rPr>
        <w:t xml:space="preserve">، بالتنسيق مع </w:t>
      </w:r>
      <w:r w:rsidRPr="00C07511">
        <w:rPr>
          <w:b/>
          <w:bCs/>
          <w:rtl/>
        </w:rPr>
        <w:t>مدير المشروع والشركاء المنفذين</w:t>
      </w:r>
      <w:r w:rsidRPr="00C07511">
        <w:t>.</w:t>
      </w:r>
    </w:p>
    <w:p w14:paraId="2F6B1EE3" w14:textId="77777777" w:rsidR="006C3A51" w:rsidRPr="0094015E" w:rsidRDefault="006C3A51" w:rsidP="006C3A51">
      <w:pPr>
        <w:spacing w:before="100" w:beforeAutospacing="1" w:after="100" w:afterAutospacing="1"/>
        <w:rPr>
          <w:rtl/>
        </w:rPr>
      </w:pPr>
      <w:r w:rsidRPr="0024008E">
        <w:rPr>
          <w:rFonts w:ascii="Arial" w:eastAsia="Calibri Light" w:hAnsi="Arial" w:cs="Arial"/>
          <w:b/>
          <w:bCs/>
          <w:color w:val="E3761E"/>
          <w:rtl/>
          <w:lang w:bidi="ar-EG"/>
        </w:rPr>
        <w:t>ملاحظات هامة:</w:t>
      </w:r>
    </w:p>
    <w:p w14:paraId="3B8CC1D5" w14:textId="77777777" w:rsidR="006C3A51" w:rsidRPr="0024008E" w:rsidRDefault="006C3A51" w:rsidP="006C3A51">
      <w:pPr>
        <w:numPr>
          <w:ilvl w:val="0"/>
          <w:numId w:val="1"/>
        </w:numPr>
        <w:rPr>
          <w:rFonts w:ascii="Calibri" w:hAnsi="Calibri" w:cs="Calibri"/>
          <w:b/>
          <w:bCs/>
          <w:sz w:val="28"/>
          <w:szCs w:val="28"/>
          <w:u w:val="single"/>
          <w:rtl/>
          <w:lang w:bidi="ar-EG"/>
        </w:rPr>
      </w:pPr>
      <w:r w:rsidRPr="0024008E">
        <w:rPr>
          <w:rFonts w:ascii="Arial" w:eastAsia="Calibri" w:hAnsi="Arial" w:cs="Arial"/>
          <w:rtl/>
        </w:rPr>
        <w:t xml:space="preserve">يجب على </w:t>
      </w:r>
      <w:r>
        <w:rPr>
          <w:rFonts w:ascii="Arial" w:eastAsia="Calibri" w:hAnsi="Arial" w:cs="Arial" w:hint="cs"/>
          <w:rtl/>
        </w:rPr>
        <w:t>مقدم الخدمة</w:t>
      </w:r>
      <w:r w:rsidRPr="0024008E">
        <w:rPr>
          <w:rFonts w:ascii="Arial" w:eastAsia="Calibri" w:hAnsi="Arial" w:cs="Arial"/>
          <w:rtl/>
        </w:rPr>
        <w:t xml:space="preserve"> تقديم عرض أسعار مفصل.</w:t>
      </w:r>
    </w:p>
    <w:p w14:paraId="21F4DA47" w14:textId="77777777" w:rsidR="006C3A51" w:rsidRPr="0024008E" w:rsidRDefault="006C3A51" w:rsidP="006C3A51">
      <w:pPr>
        <w:rPr>
          <w:rFonts w:ascii="Calibri" w:hAnsi="Calibri" w:cs="Calibri"/>
          <w:b/>
          <w:bCs/>
          <w:sz w:val="28"/>
          <w:szCs w:val="28"/>
          <w:u w:val="single"/>
          <w:rtl/>
          <w:lang w:bidi="ar-EG"/>
        </w:rPr>
      </w:pPr>
    </w:p>
    <w:p w14:paraId="49669DB9" w14:textId="77777777" w:rsidR="006C3A51" w:rsidRDefault="006C3A51" w:rsidP="006C3A51">
      <w:pPr>
        <w:rPr>
          <w:rFonts w:ascii="Arial" w:eastAsia="Calibri Light" w:hAnsi="Arial" w:cs="Arial"/>
          <w:b/>
          <w:bCs/>
          <w:color w:val="E3761E"/>
          <w:lang w:bidi="ar-EG"/>
        </w:rPr>
      </w:pPr>
      <w:r w:rsidRPr="0024008E">
        <w:rPr>
          <w:rFonts w:ascii="Arial" w:eastAsia="Calibri Light" w:hAnsi="Arial" w:cs="Arial"/>
          <w:b/>
          <w:bCs/>
          <w:color w:val="E3761E"/>
          <w:rtl/>
          <w:lang w:bidi="ar-EG"/>
        </w:rPr>
        <w:t xml:space="preserve">مؤهلات </w:t>
      </w:r>
      <w:r>
        <w:rPr>
          <w:rFonts w:ascii="Arial" w:eastAsia="Calibri Light" w:hAnsi="Arial" w:cs="Arial" w:hint="cs"/>
          <w:b/>
          <w:bCs/>
          <w:color w:val="E3761E"/>
          <w:rtl/>
          <w:lang w:bidi="ar-EG"/>
        </w:rPr>
        <w:t xml:space="preserve">مقدم الخدمة </w:t>
      </w:r>
      <w:r w:rsidRPr="0024008E">
        <w:rPr>
          <w:rFonts w:ascii="Arial" w:eastAsia="Calibri Light" w:hAnsi="Arial" w:cs="Arial"/>
          <w:b/>
          <w:bCs/>
          <w:color w:val="E3761E"/>
          <w:rtl/>
          <w:lang w:bidi="ar-EG"/>
        </w:rPr>
        <w:t>:</w:t>
      </w:r>
    </w:p>
    <w:p w14:paraId="00BDAA70" w14:textId="77777777" w:rsidR="006C3A51" w:rsidRDefault="006C3A51" w:rsidP="006C3A51">
      <w:pPr>
        <w:rPr>
          <w:rFonts w:ascii="Arial" w:eastAsia="Calibri Light" w:hAnsi="Arial" w:cs="Arial"/>
          <w:b/>
          <w:bCs/>
          <w:color w:val="E3761E"/>
          <w:rtl/>
          <w:lang w:bidi="ar-EG"/>
        </w:rPr>
      </w:pPr>
    </w:p>
    <w:p w14:paraId="07403134" w14:textId="77777777" w:rsidR="006C3A51" w:rsidRPr="0094015E" w:rsidRDefault="006C3A51" w:rsidP="006C3A51">
      <w:r w:rsidRPr="0094015E">
        <w:rPr>
          <w:rtl/>
        </w:rPr>
        <w:t xml:space="preserve">يجب أن يمتلك </w:t>
      </w:r>
      <w:r>
        <w:rPr>
          <w:rFonts w:hint="cs"/>
          <w:rtl/>
        </w:rPr>
        <w:t>مقدم الخدمة</w:t>
      </w:r>
      <w:r w:rsidRPr="0094015E">
        <w:rPr>
          <w:rtl/>
        </w:rPr>
        <w:t xml:space="preserve"> أو صانع الأفلام المتعاقد المؤهلات والخبرات التالية</w:t>
      </w:r>
      <w:r w:rsidRPr="0094015E">
        <w:t>:</w:t>
      </w:r>
    </w:p>
    <w:p w14:paraId="44AC594E" w14:textId="77777777" w:rsidR="006C3A51" w:rsidRPr="0094015E" w:rsidRDefault="006C3A51" w:rsidP="006C3A51">
      <w:pPr>
        <w:numPr>
          <w:ilvl w:val="0"/>
          <w:numId w:val="4"/>
        </w:numPr>
      </w:pPr>
      <w:r w:rsidRPr="0094015E">
        <w:rPr>
          <w:rtl/>
        </w:rPr>
        <w:t xml:space="preserve">خبرة </w:t>
      </w:r>
      <w:r>
        <w:rPr>
          <w:rFonts w:hint="cs"/>
          <w:rtl/>
        </w:rPr>
        <w:t xml:space="preserve">كافية </w:t>
      </w:r>
      <w:r w:rsidRPr="0094015E">
        <w:rPr>
          <w:rtl/>
        </w:rPr>
        <w:t>في إنتاج الأفلام الوثائقية</w:t>
      </w:r>
    </w:p>
    <w:p w14:paraId="22EADA45" w14:textId="77777777" w:rsidR="006C3A51" w:rsidRPr="0094015E" w:rsidRDefault="006C3A51" w:rsidP="006C3A51">
      <w:pPr>
        <w:numPr>
          <w:ilvl w:val="0"/>
          <w:numId w:val="4"/>
        </w:numPr>
      </w:pPr>
      <w:r w:rsidRPr="0094015E">
        <w:rPr>
          <w:rtl/>
        </w:rPr>
        <w:t xml:space="preserve">سجل حافل في إنتاج وتحرير الفيديوهات الوثائقية، </w:t>
      </w:r>
      <w:r>
        <w:rPr>
          <w:rFonts w:hint="cs"/>
          <w:rtl/>
        </w:rPr>
        <w:t xml:space="preserve">يفضل </w:t>
      </w:r>
      <w:r w:rsidRPr="0094015E">
        <w:rPr>
          <w:rtl/>
        </w:rPr>
        <w:t>في المجالات التنموية والاجتماعية</w:t>
      </w:r>
      <w:r w:rsidRPr="0094015E">
        <w:t>.</w:t>
      </w:r>
    </w:p>
    <w:p w14:paraId="26C44B74" w14:textId="77777777" w:rsidR="006C3A51" w:rsidRPr="0094015E" w:rsidRDefault="006C3A51" w:rsidP="006C3A51">
      <w:pPr>
        <w:numPr>
          <w:ilvl w:val="0"/>
          <w:numId w:val="4"/>
        </w:numPr>
      </w:pPr>
      <w:r w:rsidRPr="0094015E">
        <w:rPr>
          <w:rtl/>
        </w:rPr>
        <w:lastRenderedPageBreak/>
        <w:t>خبرة في تصوير وتوثيق الفعاليات والمبادرات المجتمعية، مع مهارات قوية في إجراء المقابلات المصورة</w:t>
      </w:r>
      <w:r w:rsidRPr="0094015E">
        <w:t>.</w:t>
      </w:r>
    </w:p>
    <w:p w14:paraId="538F786E" w14:textId="77777777" w:rsidR="006C3A51" w:rsidRPr="0094015E" w:rsidRDefault="006C3A51" w:rsidP="006C3A51">
      <w:pPr>
        <w:numPr>
          <w:ilvl w:val="0"/>
          <w:numId w:val="4"/>
        </w:numPr>
      </w:pPr>
      <w:r w:rsidRPr="0094015E">
        <w:rPr>
          <w:rtl/>
        </w:rPr>
        <w:t>معرفة متقدمة في استخدام معدات التصوير والفيديو والصوت، وضمان جودة إنتاج عالية</w:t>
      </w:r>
      <w:r w:rsidRPr="0094015E">
        <w:t>.</w:t>
      </w:r>
    </w:p>
    <w:p w14:paraId="420C0541" w14:textId="77777777" w:rsidR="006C3A51" w:rsidRPr="0094015E" w:rsidRDefault="006C3A51" w:rsidP="006C3A51">
      <w:pPr>
        <w:numPr>
          <w:ilvl w:val="0"/>
          <w:numId w:val="4"/>
        </w:numPr>
      </w:pPr>
      <w:r w:rsidRPr="0094015E">
        <w:rPr>
          <w:rtl/>
        </w:rPr>
        <w:t xml:space="preserve">مهارات احترافية في تحرير الفيديوهات باستخدام برامج متخصصة </w:t>
      </w:r>
      <w:r>
        <w:t>.</w:t>
      </w:r>
    </w:p>
    <w:p w14:paraId="62325AAA" w14:textId="77777777" w:rsidR="006C3A51" w:rsidRPr="0094015E" w:rsidRDefault="006C3A51" w:rsidP="006C3A51">
      <w:pPr>
        <w:numPr>
          <w:ilvl w:val="0"/>
          <w:numId w:val="4"/>
        </w:numPr>
      </w:pPr>
      <w:r w:rsidRPr="0094015E">
        <w:rPr>
          <w:rtl/>
        </w:rPr>
        <w:t>فهم جيد للنُهج التوعوية وحملات المناصرة عبر وسائل الإعلام الرقمية</w:t>
      </w:r>
      <w:r w:rsidRPr="0094015E">
        <w:t>.</w:t>
      </w:r>
    </w:p>
    <w:p w14:paraId="40CD139C" w14:textId="77777777" w:rsidR="006C3A51" w:rsidRPr="0094015E" w:rsidRDefault="006C3A51" w:rsidP="006C3A51">
      <w:pPr>
        <w:numPr>
          <w:ilvl w:val="0"/>
          <w:numId w:val="4"/>
        </w:numPr>
      </w:pPr>
      <w:r w:rsidRPr="0094015E">
        <w:rPr>
          <w:rtl/>
        </w:rPr>
        <w:t>مهارات قوية في إدارة الوقت والتنسيق مع الفرق المختلفة لضمان التسليم في الوقت المحدد</w:t>
      </w:r>
      <w:r w:rsidRPr="0094015E">
        <w:t>.</w:t>
      </w:r>
    </w:p>
    <w:p w14:paraId="16761813" w14:textId="77777777" w:rsidR="006C3A51" w:rsidRDefault="006C3A51" w:rsidP="006C3A51">
      <w:pPr>
        <w:numPr>
          <w:ilvl w:val="0"/>
          <w:numId w:val="4"/>
        </w:numPr>
      </w:pPr>
      <w:r w:rsidRPr="0094015E">
        <w:rPr>
          <w:rtl/>
        </w:rPr>
        <w:t>يفضل أن يكون لديه خبرة سابقة في العمل مع المنظمات غير الحكومية أو المشاريع التنموية</w:t>
      </w:r>
      <w:r w:rsidRPr="0094015E">
        <w:t>.</w:t>
      </w:r>
    </w:p>
    <w:p w14:paraId="4B86408E" w14:textId="77777777" w:rsidR="006C3A51" w:rsidRPr="0094015E" w:rsidRDefault="006C3A51" w:rsidP="006C3A51">
      <w:pPr>
        <w:ind w:left="720"/>
      </w:pPr>
    </w:p>
    <w:p w14:paraId="78677581" w14:textId="77777777" w:rsidR="006C3A51" w:rsidRPr="00E02D77" w:rsidRDefault="006C3A51" w:rsidP="006C3A51">
      <w:pPr>
        <w:rPr>
          <w:b/>
          <w:bCs/>
          <w:rtl/>
        </w:rPr>
      </w:pPr>
      <w:r w:rsidRPr="00E02D77">
        <w:rPr>
          <w:b/>
          <w:bCs/>
          <w:rtl/>
        </w:rPr>
        <w:t>يجب على المتقدم تقديم ملف أعمال</w:t>
      </w:r>
      <w:r w:rsidRPr="00E02D77">
        <w:rPr>
          <w:b/>
          <w:bCs/>
        </w:rPr>
        <w:t xml:space="preserve"> (Portfolio) </w:t>
      </w:r>
      <w:r w:rsidRPr="00E02D77">
        <w:rPr>
          <w:b/>
          <w:bCs/>
          <w:rtl/>
        </w:rPr>
        <w:t xml:space="preserve">يتضمن أمثلة على مشاريع </w:t>
      </w:r>
      <w:r>
        <w:rPr>
          <w:rFonts w:hint="cs"/>
          <w:b/>
          <w:bCs/>
          <w:rtl/>
        </w:rPr>
        <w:t xml:space="preserve">وثائقية </w:t>
      </w:r>
      <w:r w:rsidRPr="00E02D77">
        <w:rPr>
          <w:b/>
          <w:bCs/>
          <w:rtl/>
        </w:rPr>
        <w:t>لإثبات خبرته وقدرته على تنفيذ المهمة المطلوبة بجودة عالية</w:t>
      </w:r>
      <w:r w:rsidRPr="00E02D77">
        <w:rPr>
          <w:b/>
          <w:bCs/>
        </w:rPr>
        <w:t>.</w:t>
      </w:r>
    </w:p>
    <w:p w14:paraId="3413C19C" w14:textId="77777777" w:rsidR="006C3A51" w:rsidRPr="003A5571" w:rsidRDefault="006C3A51" w:rsidP="006C3A51">
      <w:pPr>
        <w:rPr>
          <w:rFonts w:ascii="Arial" w:eastAsia="Calibri" w:hAnsi="Arial" w:cs="Arial"/>
          <w:rtl/>
        </w:rPr>
      </w:pPr>
    </w:p>
    <w:p w14:paraId="74F75F4D" w14:textId="77777777" w:rsidR="006C3A51" w:rsidRPr="0024008E" w:rsidRDefault="006C3A51" w:rsidP="006C3A51">
      <w:pPr>
        <w:rPr>
          <w:rFonts w:ascii="Arial" w:eastAsia="Calibri Light" w:hAnsi="Arial" w:cs="Arial"/>
          <w:b/>
          <w:bCs/>
          <w:color w:val="E3761E"/>
          <w:rtl/>
          <w:lang w:bidi="ar-EG"/>
        </w:rPr>
      </w:pPr>
      <w:r w:rsidRPr="0024008E">
        <w:rPr>
          <w:rFonts w:ascii="Arial" w:eastAsia="Calibri Light" w:hAnsi="Arial" w:cs="Arial"/>
          <w:b/>
          <w:bCs/>
          <w:color w:val="E3761E"/>
          <w:rtl/>
          <w:lang w:bidi="ar-EG"/>
        </w:rPr>
        <w:t>مستوى جهد الاستشاري:</w:t>
      </w:r>
    </w:p>
    <w:p w14:paraId="511000D0" w14:textId="77777777" w:rsidR="006C3A51" w:rsidRDefault="006C3A51" w:rsidP="006C3A51">
      <w:pPr>
        <w:rPr>
          <w:rFonts w:ascii="Arial" w:eastAsia="Calibri" w:hAnsi="Arial" w:cs="Arial"/>
          <w:rtl/>
        </w:rPr>
      </w:pPr>
    </w:p>
    <w:p w14:paraId="6DFBFE81" w14:textId="77777777" w:rsidR="006C3A51" w:rsidRPr="0094015E" w:rsidRDefault="006C3A51" w:rsidP="006C3A51">
      <w:pPr>
        <w:rPr>
          <w:rFonts w:ascii="Arial" w:eastAsia="Calibri" w:hAnsi="Arial" w:cs="Arial"/>
        </w:rPr>
      </w:pPr>
      <w:r w:rsidRPr="0094015E">
        <w:rPr>
          <w:rFonts w:ascii="Arial" w:eastAsia="Calibri" w:hAnsi="Arial" w:cs="Arial"/>
          <w:rtl/>
        </w:rPr>
        <w:t>يتطلب تنفيذ هذه المهمة التزامًا زمنيًا وجهدًا مكثفًا لضمان إنتاج فيديوهات وثائقية عالية الجودة وفقًا للجدول الزمني المحدد. يشمل مستوى جهد الاستشاري ما يلي</w:t>
      </w:r>
      <w:r w:rsidRPr="0094015E">
        <w:rPr>
          <w:rFonts w:ascii="Arial" w:eastAsia="Calibri" w:hAnsi="Arial" w:cs="Arial"/>
        </w:rPr>
        <w:t>:</w:t>
      </w:r>
    </w:p>
    <w:p w14:paraId="775F9DFC" w14:textId="111A081F" w:rsidR="006C3A51" w:rsidRPr="0094015E" w:rsidRDefault="006C3A51" w:rsidP="006C3A51">
      <w:pPr>
        <w:numPr>
          <w:ilvl w:val="0"/>
          <w:numId w:val="5"/>
        </w:numPr>
        <w:rPr>
          <w:rFonts w:ascii="Arial" w:eastAsia="Calibri" w:hAnsi="Arial" w:cs="Arial"/>
        </w:rPr>
      </w:pPr>
      <w:r w:rsidRPr="00E02D77">
        <w:rPr>
          <w:rFonts w:ascii="Arial" w:eastAsia="Calibri" w:hAnsi="Arial" w:cs="Arial"/>
          <w:b/>
          <w:bCs/>
          <w:rtl/>
        </w:rPr>
        <w:t>مدة المهمة</w:t>
      </w:r>
      <w:r w:rsidRPr="00E02D77">
        <w:rPr>
          <w:rFonts w:ascii="Arial" w:eastAsia="Calibri" w:hAnsi="Arial" w:cs="Arial"/>
          <w:b/>
          <w:bCs/>
        </w:rPr>
        <w:t>:</w:t>
      </w:r>
      <w:r w:rsidRPr="0094015E">
        <w:rPr>
          <w:rFonts w:ascii="Arial" w:eastAsia="Calibri" w:hAnsi="Arial" w:cs="Arial"/>
        </w:rPr>
        <w:t xml:space="preserve"> </w:t>
      </w:r>
      <w:r w:rsidRPr="0094015E">
        <w:rPr>
          <w:rFonts w:ascii="Arial" w:eastAsia="Calibri" w:hAnsi="Arial" w:cs="Arial"/>
          <w:rtl/>
        </w:rPr>
        <w:t xml:space="preserve">تمتد المهمة لمدة </w:t>
      </w:r>
      <w:r w:rsidR="00E43B95">
        <w:rPr>
          <w:rFonts w:ascii="Arial" w:eastAsia="Calibri" w:hAnsi="Arial" w:cs="Arial" w:hint="cs"/>
          <w:rtl/>
        </w:rPr>
        <w:t>شهرين</w:t>
      </w:r>
      <w:r w:rsidRPr="0094015E">
        <w:rPr>
          <w:rFonts w:ascii="Arial" w:eastAsia="Calibri" w:hAnsi="Arial" w:cs="Arial"/>
          <w:rtl/>
        </w:rPr>
        <w:t>، من</w:t>
      </w:r>
      <w:r w:rsidR="00E43B95">
        <w:rPr>
          <w:rFonts w:ascii="Arial" w:eastAsia="Calibri" w:hAnsi="Arial" w:cs="Arial" w:hint="cs"/>
          <w:rtl/>
        </w:rPr>
        <w:t xml:space="preserve"> بداية أغسطس</w:t>
      </w:r>
      <w:r w:rsidR="009B61CD">
        <w:rPr>
          <w:rFonts w:ascii="Arial" w:eastAsia="Calibri" w:hAnsi="Arial" w:cs="Arial" w:hint="cs"/>
          <w:rtl/>
        </w:rPr>
        <w:t xml:space="preserve"> </w:t>
      </w:r>
      <w:r w:rsidRPr="0094015E">
        <w:rPr>
          <w:rFonts w:ascii="Arial" w:eastAsia="Calibri" w:hAnsi="Arial" w:cs="Arial"/>
          <w:rtl/>
        </w:rPr>
        <w:t xml:space="preserve">حتى نهاية </w:t>
      </w:r>
      <w:r w:rsidR="009B61CD">
        <w:rPr>
          <w:rFonts w:ascii="Arial" w:eastAsia="Calibri" w:hAnsi="Arial" w:cs="Arial" w:hint="cs"/>
          <w:rtl/>
        </w:rPr>
        <w:t>سبتمبر</w:t>
      </w:r>
    </w:p>
    <w:p w14:paraId="2A3CC7F5" w14:textId="33713407" w:rsidR="006C3A51" w:rsidRPr="0094015E" w:rsidRDefault="006C3A51" w:rsidP="006C3A51">
      <w:pPr>
        <w:numPr>
          <w:ilvl w:val="0"/>
          <w:numId w:val="5"/>
        </w:numPr>
        <w:rPr>
          <w:rFonts w:ascii="Arial" w:eastAsia="Calibri" w:hAnsi="Arial" w:cs="Arial"/>
        </w:rPr>
      </w:pPr>
      <w:r w:rsidRPr="00E02D77">
        <w:rPr>
          <w:rFonts w:ascii="Arial" w:eastAsia="Calibri" w:hAnsi="Arial" w:cs="Arial"/>
          <w:b/>
          <w:bCs/>
          <w:rtl/>
        </w:rPr>
        <w:t>أيام التصوير</w:t>
      </w:r>
      <w:r w:rsidRPr="0094015E">
        <w:rPr>
          <w:rFonts w:ascii="Arial" w:eastAsia="Calibri" w:hAnsi="Arial" w:cs="Arial"/>
        </w:rPr>
        <w:t xml:space="preserve">: </w:t>
      </w:r>
      <w:r w:rsidRPr="0094015E">
        <w:rPr>
          <w:rFonts w:ascii="Arial" w:eastAsia="Calibri" w:hAnsi="Arial" w:cs="Arial"/>
          <w:rtl/>
        </w:rPr>
        <w:t xml:space="preserve">سيتم توزيع التصوير على </w:t>
      </w:r>
      <w:r w:rsidR="009B61CD">
        <w:rPr>
          <w:rFonts w:asciiTheme="minorBidi" w:hAnsiTheme="minorBidi" w:cstheme="minorBidi" w:hint="cs"/>
          <w:b/>
          <w:bCs/>
          <w:rtl/>
        </w:rPr>
        <w:t>أربع</w:t>
      </w:r>
      <w:r w:rsidR="009B61CD" w:rsidRPr="000A366A">
        <w:rPr>
          <w:rFonts w:asciiTheme="minorBidi" w:hAnsiTheme="minorBidi" w:cstheme="minorBidi"/>
          <w:b/>
          <w:bCs/>
          <w:rtl/>
        </w:rPr>
        <w:t xml:space="preserve"> محافظات</w:t>
      </w:r>
      <w:r w:rsidR="009B61CD" w:rsidRPr="000A366A">
        <w:rPr>
          <w:rFonts w:asciiTheme="minorBidi" w:hAnsiTheme="minorBidi" w:cstheme="minorBidi"/>
          <w:rtl/>
        </w:rPr>
        <w:t xml:space="preserve"> </w:t>
      </w:r>
      <w:r w:rsidR="00583B01">
        <w:rPr>
          <w:rFonts w:ascii="Arial" w:hAnsi="Arial" w:cs="Arial" w:hint="cs"/>
          <w:b/>
          <w:bCs/>
          <w:highlight w:val="yellow"/>
          <w:rtl/>
        </w:rPr>
        <w:t xml:space="preserve">الفيوم وبني </w:t>
      </w:r>
      <w:r w:rsidR="00583B01" w:rsidRPr="00677658">
        <w:rPr>
          <w:rFonts w:ascii="Arial" w:hAnsi="Arial" w:cs="Arial" w:hint="cs"/>
          <w:b/>
          <w:bCs/>
          <w:highlight w:val="yellow"/>
          <w:rtl/>
        </w:rPr>
        <w:t>سويف</w:t>
      </w:r>
      <w:r w:rsidR="00583B01" w:rsidRPr="00677658">
        <w:rPr>
          <w:rFonts w:ascii="Arial" w:hAnsi="Arial" w:cs="Arial"/>
          <w:b/>
          <w:bCs/>
          <w:highlight w:val="yellow"/>
          <w:rtl/>
        </w:rPr>
        <w:t xml:space="preserve"> </w:t>
      </w:r>
      <w:r w:rsidR="00583B01" w:rsidRPr="00677658">
        <w:rPr>
          <w:rFonts w:ascii="Arial" w:hAnsi="Arial" w:cs="Arial" w:hint="cs"/>
          <w:b/>
          <w:bCs/>
          <w:highlight w:val="yellow"/>
          <w:rtl/>
        </w:rPr>
        <w:t>والأقصر وأسوان</w:t>
      </w:r>
      <w:r w:rsidR="00583B01">
        <w:rPr>
          <w:rFonts w:ascii="Arial" w:hAnsi="Arial" w:cs="Arial" w:hint="cs"/>
          <w:b/>
          <w:bCs/>
          <w:rtl/>
        </w:rPr>
        <w:t xml:space="preserve"> </w:t>
      </w:r>
      <w:r w:rsidR="00583B01">
        <w:rPr>
          <w:rFonts w:ascii="Arial" w:hAnsi="Arial" w:cs="Arial"/>
          <w:b/>
          <w:bCs/>
        </w:rPr>
        <w:t xml:space="preserve"> </w:t>
      </w:r>
      <w:r w:rsidRPr="0094015E">
        <w:rPr>
          <w:rFonts w:ascii="Arial" w:eastAsia="Calibri" w:hAnsi="Arial" w:cs="Arial"/>
          <w:rtl/>
        </w:rPr>
        <w:t>مع تخصيص أيام تصوير لكل محافظة وفقًا لجدول متفق عليه</w:t>
      </w:r>
      <w:r w:rsidRPr="0094015E">
        <w:rPr>
          <w:rFonts w:ascii="Arial" w:eastAsia="Calibri" w:hAnsi="Arial" w:cs="Arial"/>
        </w:rPr>
        <w:t>.</w:t>
      </w:r>
      <w:r>
        <w:rPr>
          <w:rFonts w:ascii="Arial" w:eastAsia="Calibri" w:hAnsi="Arial" w:cs="Arial" w:hint="cs"/>
          <w:rtl/>
        </w:rPr>
        <w:t xml:space="preserve"> </w:t>
      </w:r>
    </w:p>
    <w:p w14:paraId="78CFBBC5" w14:textId="77777777" w:rsidR="006C3A51" w:rsidRPr="0094015E" w:rsidRDefault="006C3A51" w:rsidP="006C3A51">
      <w:pPr>
        <w:numPr>
          <w:ilvl w:val="0"/>
          <w:numId w:val="5"/>
        </w:numPr>
        <w:rPr>
          <w:rFonts w:ascii="Arial" w:eastAsia="Calibri" w:hAnsi="Arial" w:cs="Arial"/>
        </w:rPr>
      </w:pPr>
      <w:r w:rsidRPr="00E02D77">
        <w:rPr>
          <w:rFonts w:ascii="Arial" w:eastAsia="Calibri" w:hAnsi="Arial" w:cs="Arial"/>
          <w:b/>
          <w:bCs/>
          <w:rtl/>
        </w:rPr>
        <w:t>الإنتاج والتحرير</w:t>
      </w:r>
      <w:r w:rsidRPr="00E02D77">
        <w:rPr>
          <w:rFonts w:ascii="Arial" w:eastAsia="Calibri" w:hAnsi="Arial" w:cs="Arial"/>
          <w:b/>
          <w:bCs/>
        </w:rPr>
        <w:t>:</w:t>
      </w:r>
      <w:r w:rsidRPr="0094015E">
        <w:rPr>
          <w:rFonts w:ascii="Arial" w:eastAsia="Calibri" w:hAnsi="Arial" w:cs="Arial"/>
        </w:rPr>
        <w:t xml:space="preserve"> </w:t>
      </w:r>
      <w:r w:rsidRPr="0094015E">
        <w:rPr>
          <w:rFonts w:ascii="Arial" w:eastAsia="Calibri" w:hAnsi="Arial" w:cs="Arial"/>
          <w:rtl/>
        </w:rPr>
        <w:t>يتطلب العمل لتحرير الفيديوهات، وإضافة المؤثرات البصرية والصوتية، وإعداد نسخ مختصرة</w:t>
      </w:r>
      <w:r w:rsidRPr="0094015E">
        <w:rPr>
          <w:rFonts w:ascii="Arial" w:eastAsia="Calibri" w:hAnsi="Arial" w:cs="Arial"/>
        </w:rPr>
        <w:t xml:space="preserve"> (Reels) </w:t>
      </w:r>
      <w:r w:rsidRPr="0094015E">
        <w:rPr>
          <w:rFonts w:ascii="Arial" w:eastAsia="Calibri" w:hAnsi="Arial" w:cs="Arial"/>
          <w:rtl/>
        </w:rPr>
        <w:t>لمواقع التواصل الاجتماعي</w:t>
      </w:r>
      <w:r w:rsidRPr="0094015E">
        <w:rPr>
          <w:rFonts w:ascii="Arial" w:eastAsia="Calibri" w:hAnsi="Arial" w:cs="Arial"/>
        </w:rPr>
        <w:t>.</w:t>
      </w:r>
    </w:p>
    <w:p w14:paraId="5463767E" w14:textId="77777777" w:rsidR="006C3A51" w:rsidRPr="0094015E" w:rsidRDefault="006C3A51" w:rsidP="006C3A51">
      <w:pPr>
        <w:numPr>
          <w:ilvl w:val="0"/>
          <w:numId w:val="5"/>
        </w:numPr>
        <w:rPr>
          <w:rFonts w:ascii="Calibri" w:hAnsi="Calibri" w:cs="Calibri"/>
          <w:b/>
          <w:bCs/>
          <w:sz w:val="28"/>
          <w:szCs w:val="28"/>
          <w:u w:val="single"/>
          <w:lang w:bidi="ar-EG"/>
        </w:rPr>
      </w:pPr>
      <w:r w:rsidRPr="00E02D77">
        <w:rPr>
          <w:rFonts w:ascii="Arial" w:eastAsia="Calibri" w:hAnsi="Arial" w:cs="Arial"/>
          <w:b/>
          <w:bCs/>
          <w:rtl/>
        </w:rPr>
        <w:t>التنسيق والاجتماعات</w:t>
      </w:r>
      <w:r w:rsidRPr="00E02D77">
        <w:rPr>
          <w:rFonts w:ascii="Arial" w:eastAsia="Calibri" w:hAnsi="Arial" w:cs="Arial"/>
          <w:b/>
          <w:bCs/>
        </w:rPr>
        <w:t>:</w:t>
      </w:r>
      <w:r w:rsidRPr="0094015E">
        <w:rPr>
          <w:rFonts w:ascii="Arial" w:eastAsia="Calibri" w:hAnsi="Arial" w:cs="Arial"/>
        </w:rPr>
        <w:t xml:space="preserve"> </w:t>
      </w:r>
      <w:r w:rsidRPr="0094015E">
        <w:rPr>
          <w:rFonts w:ascii="Arial" w:eastAsia="Calibri" w:hAnsi="Arial" w:cs="Arial"/>
          <w:rtl/>
        </w:rPr>
        <w:t>يشمل العمل اجتماعات دورية مع فريق التواصل في مؤسسة كير مصر، ومدير المشروع، والشركاء المنفذين لمراجعة المحتوى وضمان توافقه مع الأهداف المحددة</w:t>
      </w:r>
      <w:r w:rsidRPr="00E02D77">
        <w:rPr>
          <w:rFonts w:ascii="Calibri" w:hAnsi="Calibri" w:cs="Calibri"/>
          <w:b/>
          <w:bCs/>
          <w:sz w:val="28"/>
          <w:szCs w:val="28"/>
          <w:lang w:bidi="ar-EG"/>
        </w:rPr>
        <w:t>.</w:t>
      </w:r>
    </w:p>
    <w:p w14:paraId="06C5986B" w14:textId="77777777" w:rsidR="006C3A51" w:rsidRPr="006F3B99" w:rsidRDefault="006C3A51" w:rsidP="006C3A51">
      <w:pPr>
        <w:numPr>
          <w:ilvl w:val="0"/>
          <w:numId w:val="5"/>
        </w:numPr>
        <w:rPr>
          <w:rFonts w:ascii="Calibri" w:hAnsi="Calibri" w:cs="Calibri"/>
          <w:b/>
          <w:bCs/>
          <w:sz w:val="28"/>
          <w:szCs w:val="28"/>
          <w:u w:val="single"/>
          <w:rtl/>
          <w:lang w:bidi="ar-EG"/>
        </w:rPr>
      </w:pPr>
      <w:r w:rsidRPr="00E02D77">
        <w:rPr>
          <w:rFonts w:ascii="Arial" w:eastAsia="Calibri" w:hAnsi="Arial" w:cs="Arial"/>
          <w:b/>
          <w:bCs/>
          <w:rtl/>
        </w:rPr>
        <w:t>تسليم المخرجات</w:t>
      </w:r>
      <w:r w:rsidRPr="00E02D77">
        <w:rPr>
          <w:rFonts w:ascii="Arial" w:eastAsia="Calibri" w:hAnsi="Arial" w:cs="Arial" w:hint="cs"/>
          <w:b/>
          <w:bCs/>
          <w:rtl/>
        </w:rPr>
        <w:t xml:space="preserve"> المذكورة سابقا</w:t>
      </w:r>
      <w:r>
        <w:rPr>
          <w:rFonts w:ascii="Arial" w:eastAsia="Calibri" w:hAnsi="Arial" w:cs="Arial"/>
          <w:rtl/>
        </w:rPr>
        <w:br/>
      </w:r>
      <w:r w:rsidRPr="006F3B99">
        <w:rPr>
          <w:rFonts w:ascii="Arial" w:eastAsia="Calibri" w:hAnsi="Arial" w:cs="Arial"/>
          <w:rtl/>
        </w:rPr>
        <w:t>يتطلب هذا المشروع مستوى عالٍ من الالتزام والمرونة والتنقل بين المحافظات، بالإضافة إلى القدرة على إدارة الوقت بكفاءة لضمان تسليم جميع المخرجات في الإطار الزمني المحدد</w:t>
      </w:r>
      <w:r w:rsidRPr="006F3B99">
        <w:rPr>
          <w:rFonts w:ascii="Calibri" w:hAnsi="Calibri" w:cs="Calibri"/>
          <w:b/>
          <w:bCs/>
          <w:sz w:val="28"/>
          <w:szCs w:val="28"/>
          <w:lang w:bidi="ar-EG"/>
        </w:rPr>
        <w:t>.</w:t>
      </w:r>
    </w:p>
    <w:p w14:paraId="6574EFC6" w14:textId="77777777" w:rsidR="006C3A51" w:rsidRPr="0024008E" w:rsidRDefault="006C3A51" w:rsidP="006C3A51">
      <w:pPr>
        <w:rPr>
          <w:rFonts w:ascii="Arial" w:eastAsia="Calibri Light" w:hAnsi="Arial" w:cs="Arial"/>
          <w:b/>
          <w:bCs/>
          <w:color w:val="E3761E"/>
          <w:rtl/>
          <w:lang w:bidi="ar-EG"/>
        </w:rPr>
      </w:pPr>
      <w:r w:rsidRPr="0024008E">
        <w:rPr>
          <w:rFonts w:ascii="Arial" w:eastAsia="Calibri Light" w:hAnsi="Arial" w:cs="Arial"/>
          <w:b/>
          <w:bCs/>
          <w:color w:val="E3761E"/>
          <w:rtl/>
          <w:lang w:bidi="ar-EG"/>
        </w:rPr>
        <w:t>التنسيق والتقارير:</w:t>
      </w:r>
    </w:p>
    <w:p w14:paraId="521F73E4" w14:textId="77777777" w:rsidR="006C3A51" w:rsidRPr="0024008E" w:rsidRDefault="006C3A51" w:rsidP="006C3A51">
      <w:pPr>
        <w:rPr>
          <w:rFonts w:ascii="Calibri" w:hAnsi="Calibri" w:cs="Calibri"/>
          <w:b/>
          <w:bCs/>
          <w:sz w:val="28"/>
          <w:szCs w:val="28"/>
          <w:u w:val="single"/>
          <w:rtl/>
          <w:lang w:bidi="ar-EG"/>
        </w:rPr>
      </w:pPr>
    </w:p>
    <w:p w14:paraId="1BADE06D" w14:textId="77777777" w:rsidR="006C3A51" w:rsidRDefault="006C3A51" w:rsidP="006C3A51">
      <w:pPr>
        <w:widowControl w:val="0"/>
        <w:autoSpaceDE w:val="0"/>
        <w:autoSpaceDN w:val="0"/>
        <w:spacing w:before="2"/>
        <w:jc w:val="both"/>
        <w:rPr>
          <w:rFonts w:ascii="Arial" w:eastAsia="Calibri" w:hAnsi="Arial" w:cs="Arial"/>
          <w:rtl/>
        </w:rPr>
      </w:pPr>
      <w:r>
        <w:rPr>
          <w:rFonts w:ascii="Arial" w:eastAsia="Calibri" w:hAnsi="Arial" w:cs="Arial" w:hint="cs"/>
          <w:rtl/>
          <w:lang w:bidi="ar-EG"/>
        </w:rPr>
        <w:t>علي مقدم الخدمة ان يقدم</w:t>
      </w:r>
      <w:r w:rsidRPr="0024008E">
        <w:rPr>
          <w:rFonts w:ascii="Arial" w:eastAsia="Calibri" w:hAnsi="Arial" w:cs="Arial"/>
          <w:rtl/>
        </w:rPr>
        <w:t xml:space="preserve"> تقارير عن تقدم العمل إلى مستشار </w:t>
      </w:r>
      <w:r>
        <w:rPr>
          <w:rFonts w:ascii="Arial" w:eastAsia="Calibri" w:hAnsi="Arial" w:cs="Arial" w:hint="cs"/>
          <w:rtl/>
        </w:rPr>
        <w:t>التواصل</w:t>
      </w:r>
      <w:r w:rsidRPr="0024008E">
        <w:rPr>
          <w:rFonts w:ascii="Arial" w:eastAsia="Calibri" w:hAnsi="Arial" w:cs="Arial"/>
          <w:rtl/>
        </w:rPr>
        <w:t xml:space="preserve"> في </w:t>
      </w:r>
      <w:r>
        <w:rPr>
          <w:rFonts w:ascii="Arial" w:eastAsia="Calibri" w:hAnsi="Arial" w:cs="Arial" w:hint="cs"/>
          <w:rtl/>
        </w:rPr>
        <w:t>مؤسسة كير مصر</w:t>
      </w:r>
      <w:r w:rsidRPr="0024008E">
        <w:rPr>
          <w:rFonts w:ascii="Arial" w:eastAsia="Calibri" w:hAnsi="Arial" w:cs="Arial"/>
          <w:rtl/>
        </w:rPr>
        <w:t xml:space="preserve"> مصر</w:t>
      </w:r>
      <w:r>
        <w:rPr>
          <w:rFonts w:ascii="Arial" w:eastAsia="Calibri" w:hAnsi="Arial" w:cs="Arial" w:hint="cs"/>
          <w:rtl/>
        </w:rPr>
        <w:t xml:space="preserve"> ومدير المشروع</w:t>
      </w:r>
      <w:r w:rsidRPr="0024008E">
        <w:rPr>
          <w:rFonts w:ascii="Arial" w:eastAsia="Calibri" w:hAnsi="Arial" w:cs="Arial"/>
          <w:rtl/>
        </w:rPr>
        <w:t xml:space="preserve">، الذي سيقوم خلال 7 أيام عمل من استلامه بتزويد </w:t>
      </w:r>
      <w:r>
        <w:rPr>
          <w:rFonts w:ascii="Arial" w:eastAsia="Calibri" w:hAnsi="Arial" w:cs="Arial" w:hint="cs"/>
          <w:rtl/>
        </w:rPr>
        <w:t>مقدم الخدمة</w:t>
      </w:r>
      <w:r w:rsidRPr="0024008E">
        <w:rPr>
          <w:rFonts w:ascii="Arial" w:eastAsia="Calibri" w:hAnsi="Arial" w:cs="Arial"/>
          <w:rtl/>
        </w:rPr>
        <w:t xml:space="preserve"> بقراره بشأن الوثائق أو التقارير المستلمة، مع تقديم الأسباب في حال رفضه التقارير أو الوثائق أو طلب التعديلات.</w:t>
      </w:r>
    </w:p>
    <w:p w14:paraId="78876CF7" w14:textId="77777777" w:rsidR="006C3A51" w:rsidRDefault="006C3A51" w:rsidP="006C3A51">
      <w:pPr>
        <w:widowControl w:val="0"/>
        <w:autoSpaceDE w:val="0"/>
        <w:autoSpaceDN w:val="0"/>
        <w:spacing w:before="2"/>
        <w:jc w:val="both"/>
        <w:rPr>
          <w:rFonts w:ascii="Arial" w:eastAsia="Calibri" w:hAnsi="Arial" w:cs="Arial"/>
          <w:rtl/>
        </w:rPr>
      </w:pPr>
    </w:p>
    <w:p w14:paraId="7E6C48D9" w14:textId="77777777" w:rsidR="006C3A51" w:rsidRPr="0024008E" w:rsidRDefault="006C3A51" w:rsidP="006C3A51">
      <w:pPr>
        <w:widowControl w:val="0"/>
        <w:autoSpaceDE w:val="0"/>
        <w:autoSpaceDN w:val="0"/>
        <w:spacing w:before="2"/>
        <w:jc w:val="both"/>
        <w:rPr>
          <w:rFonts w:ascii="Arial" w:eastAsia="Calibri" w:hAnsi="Arial" w:cs="Arial"/>
          <w:rtl/>
        </w:rPr>
      </w:pPr>
    </w:p>
    <w:p w14:paraId="1B339642" w14:textId="77777777" w:rsidR="006C3A51" w:rsidRDefault="006C3A51" w:rsidP="006C3A51">
      <w:pPr>
        <w:rPr>
          <w:rFonts w:ascii="Arial" w:eastAsia="Calibri Light" w:hAnsi="Arial" w:cs="Arial"/>
          <w:b/>
          <w:bCs/>
          <w:color w:val="E3761E"/>
          <w:lang w:bidi="ar-EG"/>
        </w:rPr>
      </w:pPr>
      <w:r w:rsidRPr="00DD3FD6">
        <w:rPr>
          <w:rFonts w:ascii="Arial" w:eastAsia="Calibri Light" w:hAnsi="Arial" w:cs="Arial"/>
          <w:b/>
          <w:bCs/>
          <w:color w:val="E3761E"/>
          <w:rtl/>
          <w:lang w:bidi="ar-EG"/>
        </w:rPr>
        <w:t>متطلبات تقديم العرض</w:t>
      </w:r>
      <w:r w:rsidRPr="00DD3FD6">
        <w:rPr>
          <w:rFonts w:ascii="Arial" w:eastAsia="Calibri Light" w:hAnsi="Arial" w:cs="Arial"/>
          <w:b/>
          <w:bCs/>
          <w:color w:val="E3761E"/>
          <w:lang w:bidi="ar-EG"/>
        </w:rPr>
        <w:t>:</w:t>
      </w:r>
    </w:p>
    <w:p w14:paraId="25182B55" w14:textId="77777777" w:rsidR="006C3A51" w:rsidRDefault="006C3A51" w:rsidP="006C3A51">
      <w:pPr>
        <w:rPr>
          <w:rFonts w:ascii="Arial" w:hAnsi="Arial" w:cs="Arial"/>
        </w:rPr>
      </w:pPr>
      <w:r>
        <w:br/>
      </w:r>
      <w:r w:rsidRPr="0074296A">
        <w:rPr>
          <w:rFonts w:ascii="Arial" w:hAnsi="Arial" w:cs="Arial"/>
          <w:rtl/>
        </w:rPr>
        <w:t>يجب أن يتضمن العرض ما يلي</w:t>
      </w:r>
      <w:r w:rsidRPr="0074296A">
        <w:rPr>
          <w:rFonts w:ascii="Arial" w:hAnsi="Arial" w:cs="Arial"/>
        </w:rPr>
        <w:t>:</w:t>
      </w:r>
      <w:r w:rsidRPr="0074296A">
        <w:rPr>
          <w:rFonts w:ascii="Arial" w:hAnsi="Arial" w:cs="Arial"/>
        </w:rPr>
        <w:br/>
      </w:r>
      <w:r w:rsidRPr="0074296A">
        <w:rPr>
          <w:rFonts w:ascii="Arial" w:hAnsi="Arial" w:cs="Arial"/>
          <w:rtl/>
        </w:rPr>
        <w:t>يجب أن تتضمن المقترحات المالية تفصيلًا لعناصر التكلفة للمساعدة في تحديد مبررات الأسعار المقدمة</w:t>
      </w:r>
      <w:r>
        <w:rPr>
          <w:rFonts w:ascii="Arial" w:hAnsi="Arial" w:cs="Arial"/>
        </w:rPr>
        <w:t xml:space="preserve"> </w:t>
      </w:r>
      <w:r>
        <w:rPr>
          <w:rFonts w:ascii="Arial" w:hAnsi="Arial" w:cs="Arial" w:hint="cs"/>
          <w:rtl/>
          <w:lang w:bidi="ar-EG"/>
        </w:rPr>
        <w:t>و</w:t>
      </w:r>
      <w:r w:rsidRPr="0074296A">
        <w:rPr>
          <w:rFonts w:ascii="Arial" w:hAnsi="Arial" w:cs="Arial"/>
          <w:rtl/>
        </w:rPr>
        <w:t xml:space="preserve"> ستقوم</w:t>
      </w:r>
      <w:r w:rsidRPr="0074296A">
        <w:rPr>
          <w:rFonts w:ascii="Arial" w:hAnsi="Arial" w:cs="Arial"/>
        </w:rPr>
        <w:t xml:space="preserve"> </w:t>
      </w:r>
      <w:r w:rsidRPr="0074296A">
        <w:rPr>
          <w:rFonts w:ascii="Arial" w:hAnsi="Arial" w:cs="Arial"/>
          <w:rtl/>
        </w:rPr>
        <w:t>مؤسسة كير</w:t>
      </w:r>
      <w:r w:rsidRPr="0074296A">
        <w:rPr>
          <w:rFonts w:ascii="Arial" w:hAnsi="Arial" w:cs="Arial"/>
        </w:rPr>
        <w:t xml:space="preserve"> </w:t>
      </w:r>
      <w:r w:rsidRPr="0074296A">
        <w:rPr>
          <w:rFonts w:ascii="Arial" w:hAnsi="Arial" w:cs="Arial"/>
          <w:rtl/>
        </w:rPr>
        <w:t>مصر بخصم الضرائب المقررة وتحويل الأموال إلى الجهات الضريبية المختصة بموجب هذه الاتفاقية</w:t>
      </w:r>
      <w:r w:rsidRPr="0074296A">
        <w:rPr>
          <w:rFonts w:ascii="Arial" w:hAnsi="Arial" w:cs="Arial"/>
        </w:rPr>
        <w:t>.</w:t>
      </w:r>
    </w:p>
    <w:p w14:paraId="17C59980" w14:textId="77777777" w:rsidR="00583B01" w:rsidRDefault="00583B01" w:rsidP="006C3A51">
      <w:pPr>
        <w:rPr>
          <w:rFonts w:ascii="Arial" w:hAnsi="Arial" w:cs="Arial"/>
        </w:rPr>
      </w:pPr>
    </w:p>
    <w:p w14:paraId="643BA702" w14:textId="77777777" w:rsidR="00583B01" w:rsidRDefault="00583B01" w:rsidP="006C3A51">
      <w:pPr>
        <w:rPr>
          <w:rFonts w:ascii="Arial" w:hAnsi="Arial" w:cs="Arial"/>
        </w:rPr>
      </w:pPr>
    </w:p>
    <w:p w14:paraId="0D7A95B4" w14:textId="77777777" w:rsidR="006C3A51" w:rsidRDefault="006C3A51" w:rsidP="006C3A51">
      <w:pPr>
        <w:rPr>
          <w:rFonts w:ascii="Arial" w:hAnsi="Arial" w:cs="Arial"/>
          <w:rtl/>
        </w:rPr>
      </w:pPr>
    </w:p>
    <w:p w14:paraId="316D66B5" w14:textId="77777777" w:rsidR="00247988" w:rsidRDefault="00247988" w:rsidP="006C3A51">
      <w:pPr>
        <w:rPr>
          <w:rFonts w:ascii="Arial" w:hAnsi="Arial" w:cs="Arial"/>
          <w:rtl/>
        </w:rPr>
      </w:pPr>
    </w:p>
    <w:p w14:paraId="131A6EAF" w14:textId="77777777" w:rsidR="00247988" w:rsidRDefault="00247988" w:rsidP="006C3A51">
      <w:pPr>
        <w:rPr>
          <w:rFonts w:ascii="Arial" w:hAnsi="Arial" w:cs="Arial"/>
          <w:rtl/>
        </w:rPr>
      </w:pPr>
    </w:p>
    <w:p w14:paraId="556B2EFA" w14:textId="77777777" w:rsidR="00247988" w:rsidRPr="0074296A" w:rsidRDefault="00247988" w:rsidP="006C3A51">
      <w:pPr>
        <w:rPr>
          <w:rFonts w:ascii="Arial" w:hAnsi="Arial" w:cs="Arial"/>
          <w:rtl/>
        </w:rPr>
      </w:pPr>
    </w:p>
    <w:p w14:paraId="2B432F0D" w14:textId="77777777" w:rsidR="006C3A51" w:rsidRDefault="006C3A51" w:rsidP="006C3A51">
      <w:pPr>
        <w:rPr>
          <w:rFonts w:ascii="Arial" w:eastAsia="Calibri Light" w:hAnsi="Arial" w:cs="Arial"/>
          <w:b/>
          <w:bCs/>
          <w:color w:val="E3761E"/>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502"/>
        <w:gridCol w:w="1581"/>
        <w:gridCol w:w="1084"/>
        <w:gridCol w:w="2949"/>
      </w:tblGrid>
      <w:tr w:rsidR="006C3A51" w:rsidRPr="0074296A" w14:paraId="3F6FB936" w14:textId="77777777" w:rsidTr="00A557E8">
        <w:tc>
          <w:tcPr>
            <w:tcW w:w="2234" w:type="dxa"/>
            <w:shd w:val="clear" w:color="auto" w:fill="auto"/>
          </w:tcPr>
          <w:p w14:paraId="4B70D106" w14:textId="77777777" w:rsidR="006C3A51" w:rsidRPr="0074296A" w:rsidRDefault="006C3A51" w:rsidP="00A557E8">
            <w:pPr>
              <w:spacing w:after="120"/>
              <w:jc w:val="center"/>
              <w:rPr>
                <w:rFonts w:ascii="Arial" w:hAnsi="Arial" w:cs="Arial"/>
                <w:b/>
                <w:bCs/>
                <w:color w:val="000000"/>
              </w:rPr>
            </w:pPr>
            <w:r w:rsidRPr="0074296A">
              <w:rPr>
                <w:rFonts w:ascii="Arial" w:hAnsi="Arial" w:cs="Arial"/>
                <w:b/>
                <w:bCs/>
                <w:color w:val="000000"/>
                <w:rtl/>
              </w:rPr>
              <w:lastRenderedPageBreak/>
              <w:t>التكلفة</w:t>
            </w:r>
            <w:r>
              <w:rPr>
                <w:rFonts w:ascii="Arial" w:hAnsi="Arial" w:cs="Arial" w:hint="cs"/>
                <w:b/>
                <w:bCs/>
                <w:color w:val="000000"/>
                <w:rtl/>
              </w:rPr>
              <w:t xml:space="preserve"> الاجمالية</w:t>
            </w:r>
          </w:p>
        </w:tc>
        <w:tc>
          <w:tcPr>
            <w:tcW w:w="1502" w:type="dxa"/>
          </w:tcPr>
          <w:p w14:paraId="420FC213" w14:textId="77777777" w:rsidR="006C3A51" w:rsidRDefault="006C3A51" w:rsidP="00A557E8">
            <w:pPr>
              <w:spacing w:after="120"/>
              <w:jc w:val="center"/>
              <w:rPr>
                <w:rFonts w:ascii="Arial" w:hAnsi="Arial" w:cs="Arial"/>
                <w:b/>
                <w:bCs/>
                <w:color w:val="000000"/>
                <w:rtl/>
              </w:rPr>
            </w:pPr>
            <w:r>
              <w:rPr>
                <w:rFonts w:ascii="Arial" w:hAnsi="Arial" w:cs="Arial" w:hint="cs"/>
                <w:b/>
                <w:bCs/>
                <w:color w:val="000000"/>
                <w:rtl/>
              </w:rPr>
              <w:t>سعر الوحدة</w:t>
            </w:r>
          </w:p>
        </w:tc>
        <w:tc>
          <w:tcPr>
            <w:tcW w:w="1581" w:type="dxa"/>
            <w:shd w:val="clear" w:color="auto" w:fill="auto"/>
          </w:tcPr>
          <w:p w14:paraId="71952625" w14:textId="77777777" w:rsidR="006C3A51" w:rsidRPr="0074296A" w:rsidRDefault="006C3A51" w:rsidP="00A557E8">
            <w:pPr>
              <w:spacing w:after="120"/>
              <w:jc w:val="center"/>
              <w:rPr>
                <w:rFonts w:ascii="Arial" w:hAnsi="Arial" w:cs="Arial"/>
                <w:b/>
                <w:bCs/>
                <w:color w:val="000000"/>
              </w:rPr>
            </w:pPr>
            <w:r>
              <w:rPr>
                <w:rFonts w:ascii="Arial" w:hAnsi="Arial" w:cs="Arial" w:hint="cs"/>
                <w:b/>
                <w:bCs/>
                <w:color w:val="000000"/>
                <w:rtl/>
              </w:rPr>
              <w:t>وحدة</w:t>
            </w:r>
          </w:p>
        </w:tc>
        <w:tc>
          <w:tcPr>
            <w:tcW w:w="1084" w:type="dxa"/>
            <w:shd w:val="clear" w:color="auto" w:fill="auto"/>
          </w:tcPr>
          <w:p w14:paraId="01E55215" w14:textId="77777777" w:rsidR="006C3A51" w:rsidRPr="0074296A" w:rsidRDefault="006C3A51" w:rsidP="00A557E8">
            <w:pPr>
              <w:spacing w:after="120"/>
              <w:jc w:val="center"/>
              <w:rPr>
                <w:rFonts w:ascii="Arial" w:hAnsi="Arial" w:cs="Arial"/>
                <w:b/>
                <w:bCs/>
                <w:color w:val="000000"/>
              </w:rPr>
            </w:pPr>
            <w:r>
              <w:rPr>
                <w:rFonts w:ascii="Arial" w:hAnsi="Arial" w:cs="Arial" w:hint="cs"/>
                <w:b/>
                <w:bCs/>
                <w:color w:val="000000"/>
                <w:rtl/>
              </w:rPr>
              <w:t>عدد</w:t>
            </w:r>
          </w:p>
        </w:tc>
        <w:tc>
          <w:tcPr>
            <w:tcW w:w="2949" w:type="dxa"/>
            <w:shd w:val="clear" w:color="auto" w:fill="auto"/>
          </w:tcPr>
          <w:p w14:paraId="558A8DD3" w14:textId="77777777" w:rsidR="006C3A51" w:rsidRPr="0074296A" w:rsidRDefault="006C3A51" w:rsidP="00A557E8">
            <w:pPr>
              <w:spacing w:after="120"/>
              <w:jc w:val="center"/>
              <w:rPr>
                <w:rFonts w:ascii="Arial" w:hAnsi="Arial" w:cs="Arial"/>
                <w:b/>
                <w:bCs/>
                <w:color w:val="000000"/>
              </w:rPr>
            </w:pPr>
            <w:r w:rsidRPr="0074296A">
              <w:rPr>
                <w:rFonts w:ascii="Arial" w:hAnsi="Arial" w:cs="Arial"/>
                <w:b/>
                <w:bCs/>
                <w:color w:val="000000"/>
                <w:rtl/>
              </w:rPr>
              <w:t xml:space="preserve">الوصف </w:t>
            </w:r>
          </w:p>
        </w:tc>
      </w:tr>
      <w:tr w:rsidR="006C3A51" w:rsidRPr="0074296A" w14:paraId="357E71AE" w14:textId="77777777" w:rsidTr="00A557E8">
        <w:tc>
          <w:tcPr>
            <w:tcW w:w="2234" w:type="dxa"/>
            <w:shd w:val="clear" w:color="auto" w:fill="auto"/>
          </w:tcPr>
          <w:p w14:paraId="4010A13D" w14:textId="77777777" w:rsidR="006C3A51" w:rsidRPr="0074296A" w:rsidRDefault="006C3A51" w:rsidP="00A557E8">
            <w:pPr>
              <w:rPr>
                <w:rFonts w:ascii="Arial" w:hAnsi="Arial" w:cs="Arial"/>
              </w:rPr>
            </w:pPr>
          </w:p>
        </w:tc>
        <w:tc>
          <w:tcPr>
            <w:tcW w:w="1502" w:type="dxa"/>
          </w:tcPr>
          <w:p w14:paraId="5906893C" w14:textId="77777777" w:rsidR="006C3A51" w:rsidRPr="0074296A" w:rsidRDefault="006C3A51" w:rsidP="00A557E8">
            <w:pPr>
              <w:rPr>
                <w:rFonts w:ascii="Arial" w:hAnsi="Arial" w:cs="Arial"/>
              </w:rPr>
            </w:pPr>
          </w:p>
        </w:tc>
        <w:tc>
          <w:tcPr>
            <w:tcW w:w="1581" w:type="dxa"/>
            <w:shd w:val="clear" w:color="auto" w:fill="auto"/>
          </w:tcPr>
          <w:p w14:paraId="6ACBA819" w14:textId="29E74D94" w:rsidR="006C3A51" w:rsidRPr="0074296A" w:rsidRDefault="009B61CD" w:rsidP="00A557E8">
            <w:pPr>
              <w:rPr>
                <w:rFonts w:ascii="Arial" w:hAnsi="Arial" w:cs="Arial"/>
              </w:rPr>
            </w:pPr>
            <w:r>
              <w:rPr>
                <w:rFonts w:ascii="Arial" w:hAnsi="Arial" w:cs="Arial" w:hint="cs"/>
                <w:rtl/>
              </w:rPr>
              <w:t>فيديو</w:t>
            </w:r>
          </w:p>
        </w:tc>
        <w:tc>
          <w:tcPr>
            <w:tcW w:w="1084" w:type="dxa"/>
            <w:shd w:val="clear" w:color="auto" w:fill="auto"/>
          </w:tcPr>
          <w:p w14:paraId="21FCB71A" w14:textId="0F4A7E68" w:rsidR="006C3A51" w:rsidRPr="0074296A" w:rsidRDefault="009B61CD" w:rsidP="00A557E8">
            <w:pPr>
              <w:rPr>
                <w:rFonts w:ascii="Arial" w:hAnsi="Arial" w:cs="Arial"/>
              </w:rPr>
            </w:pPr>
            <w:r>
              <w:rPr>
                <w:rFonts w:ascii="Arial" w:hAnsi="Arial" w:cs="Arial" w:hint="cs"/>
                <w:rtl/>
              </w:rPr>
              <w:t>8</w:t>
            </w:r>
          </w:p>
        </w:tc>
        <w:tc>
          <w:tcPr>
            <w:tcW w:w="2949" w:type="dxa"/>
            <w:shd w:val="clear" w:color="auto" w:fill="auto"/>
          </w:tcPr>
          <w:p w14:paraId="77092933" w14:textId="17786C9A" w:rsidR="006C3A51" w:rsidRDefault="006C3A51" w:rsidP="00A557E8">
            <w:pPr>
              <w:rPr>
                <w:rFonts w:ascii="Arial" w:hAnsi="Arial" w:cs="Arial"/>
                <w:rtl/>
                <w:lang w:bidi="ar-EG"/>
              </w:rPr>
            </w:pPr>
            <w:r>
              <w:rPr>
                <w:rFonts w:ascii="Arial" w:hAnsi="Arial" w:cs="Arial" w:hint="cs"/>
                <w:rtl/>
              </w:rPr>
              <w:t xml:space="preserve">تصوير  أفلام وثائقية خارج القاهرة الكبرى </w:t>
            </w:r>
            <w:r w:rsidR="009B61CD">
              <w:rPr>
                <w:rFonts w:ascii="Arial" w:hAnsi="Arial" w:cs="Arial" w:hint="cs"/>
                <w:rtl/>
              </w:rPr>
              <w:t>/ الصعيد</w:t>
            </w:r>
            <w:r w:rsidR="00247988">
              <w:rPr>
                <w:rFonts w:ascii="Arial" w:hAnsi="Arial" w:cs="Arial"/>
              </w:rPr>
              <w:t xml:space="preserve"> </w:t>
            </w:r>
            <w:r w:rsidR="00247988">
              <w:rPr>
                <w:rFonts w:ascii="Arial" w:hAnsi="Arial" w:cs="Arial" w:hint="cs"/>
                <w:rtl/>
              </w:rPr>
              <w:t>(ا</w:t>
            </w:r>
            <w:r w:rsidR="00247988">
              <w:rPr>
                <w:rFonts w:ascii="Arial" w:hAnsi="Arial" w:cs="Arial" w:hint="cs"/>
                <w:rtl/>
                <w:lang w:bidi="ar-EG"/>
              </w:rPr>
              <w:t>لمحافظات المذكورة)</w:t>
            </w:r>
          </w:p>
        </w:tc>
      </w:tr>
      <w:tr w:rsidR="006C3A51" w:rsidRPr="0074296A" w14:paraId="3790D7EC" w14:textId="77777777" w:rsidTr="00A557E8">
        <w:tc>
          <w:tcPr>
            <w:tcW w:w="2234" w:type="dxa"/>
            <w:shd w:val="clear" w:color="auto" w:fill="auto"/>
          </w:tcPr>
          <w:p w14:paraId="71D3DABC" w14:textId="77777777" w:rsidR="006C3A51" w:rsidRPr="0074296A" w:rsidRDefault="006C3A51" w:rsidP="00A557E8">
            <w:pPr>
              <w:rPr>
                <w:rFonts w:ascii="Arial" w:hAnsi="Arial" w:cs="Arial"/>
              </w:rPr>
            </w:pPr>
          </w:p>
        </w:tc>
        <w:tc>
          <w:tcPr>
            <w:tcW w:w="1502" w:type="dxa"/>
          </w:tcPr>
          <w:p w14:paraId="677B5FC6" w14:textId="77777777" w:rsidR="006C3A51" w:rsidRPr="0074296A" w:rsidRDefault="006C3A51" w:rsidP="00A557E8">
            <w:pPr>
              <w:rPr>
                <w:rFonts w:ascii="Arial" w:hAnsi="Arial" w:cs="Arial"/>
              </w:rPr>
            </w:pPr>
          </w:p>
        </w:tc>
        <w:tc>
          <w:tcPr>
            <w:tcW w:w="1581" w:type="dxa"/>
            <w:shd w:val="clear" w:color="auto" w:fill="auto"/>
          </w:tcPr>
          <w:p w14:paraId="03161B0E" w14:textId="77777777" w:rsidR="006C3A51" w:rsidRPr="0074296A" w:rsidRDefault="006C3A51" w:rsidP="00A557E8">
            <w:pPr>
              <w:rPr>
                <w:rFonts w:ascii="Arial" w:hAnsi="Arial" w:cs="Arial"/>
              </w:rPr>
            </w:pPr>
            <w:r>
              <w:rPr>
                <w:rFonts w:ascii="Arial" w:hAnsi="Arial" w:cs="Arial" w:hint="cs"/>
                <w:rtl/>
              </w:rPr>
              <w:t>فيديو</w:t>
            </w:r>
          </w:p>
        </w:tc>
        <w:tc>
          <w:tcPr>
            <w:tcW w:w="1084" w:type="dxa"/>
            <w:shd w:val="clear" w:color="auto" w:fill="auto"/>
          </w:tcPr>
          <w:p w14:paraId="02189FB0" w14:textId="6C7DBC15" w:rsidR="006C3A51" w:rsidRPr="0074296A" w:rsidRDefault="009B61CD" w:rsidP="00A557E8">
            <w:pPr>
              <w:rPr>
                <w:rFonts w:ascii="Arial" w:hAnsi="Arial" w:cs="Arial"/>
              </w:rPr>
            </w:pPr>
            <w:r>
              <w:rPr>
                <w:rFonts w:ascii="Arial" w:hAnsi="Arial" w:cs="Arial" w:hint="cs"/>
                <w:rtl/>
              </w:rPr>
              <w:t>8</w:t>
            </w:r>
          </w:p>
        </w:tc>
        <w:tc>
          <w:tcPr>
            <w:tcW w:w="2949" w:type="dxa"/>
            <w:shd w:val="clear" w:color="auto" w:fill="auto"/>
          </w:tcPr>
          <w:p w14:paraId="05B2CDE1" w14:textId="2EA56026" w:rsidR="006C3A51" w:rsidRDefault="006C3A51" w:rsidP="00A557E8">
            <w:pPr>
              <w:rPr>
                <w:rFonts w:ascii="Arial" w:hAnsi="Arial" w:cs="Arial"/>
                <w:rtl/>
              </w:rPr>
            </w:pPr>
            <w:r>
              <w:rPr>
                <w:rFonts w:ascii="Arial" w:hAnsi="Arial" w:cs="Arial" w:hint="cs"/>
                <w:rtl/>
              </w:rPr>
              <w:t>مونتاج  أفلام وثائقية</w:t>
            </w:r>
          </w:p>
        </w:tc>
      </w:tr>
      <w:tr w:rsidR="006C3A51" w:rsidRPr="0074296A" w14:paraId="7781B83F" w14:textId="77777777" w:rsidTr="00A557E8">
        <w:tc>
          <w:tcPr>
            <w:tcW w:w="2234" w:type="dxa"/>
            <w:shd w:val="clear" w:color="auto" w:fill="auto"/>
          </w:tcPr>
          <w:p w14:paraId="675A3F51" w14:textId="77777777" w:rsidR="006C3A51" w:rsidRPr="0074296A" w:rsidRDefault="006C3A51" w:rsidP="00A557E8">
            <w:pPr>
              <w:rPr>
                <w:rFonts w:ascii="Arial" w:hAnsi="Arial" w:cs="Arial"/>
              </w:rPr>
            </w:pPr>
          </w:p>
        </w:tc>
        <w:tc>
          <w:tcPr>
            <w:tcW w:w="1502" w:type="dxa"/>
          </w:tcPr>
          <w:p w14:paraId="0C3C03A2" w14:textId="77777777" w:rsidR="006C3A51" w:rsidRPr="0074296A" w:rsidRDefault="006C3A51" w:rsidP="00A557E8">
            <w:pPr>
              <w:rPr>
                <w:rFonts w:ascii="Arial" w:hAnsi="Arial" w:cs="Arial"/>
              </w:rPr>
            </w:pPr>
          </w:p>
        </w:tc>
        <w:tc>
          <w:tcPr>
            <w:tcW w:w="1581" w:type="dxa"/>
            <w:shd w:val="clear" w:color="auto" w:fill="auto"/>
          </w:tcPr>
          <w:p w14:paraId="75642555" w14:textId="77777777" w:rsidR="006C3A51" w:rsidRPr="0074296A" w:rsidRDefault="006C3A51" w:rsidP="00A557E8">
            <w:pPr>
              <w:rPr>
                <w:rFonts w:ascii="Arial" w:hAnsi="Arial" w:cs="Arial"/>
              </w:rPr>
            </w:pPr>
            <w:r>
              <w:rPr>
                <w:rFonts w:ascii="Arial" w:hAnsi="Arial" w:cs="Arial" w:hint="cs"/>
                <w:rtl/>
              </w:rPr>
              <w:t>فيديو</w:t>
            </w:r>
          </w:p>
        </w:tc>
        <w:tc>
          <w:tcPr>
            <w:tcW w:w="1084" w:type="dxa"/>
            <w:shd w:val="clear" w:color="auto" w:fill="auto"/>
          </w:tcPr>
          <w:p w14:paraId="1DF912A9" w14:textId="46D4F20F" w:rsidR="006C3A51" w:rsidRPr="0074296A" w:rsidRDefault="009B61CD" w:rsidP="00A557E8">
            <w:pPr>
              <w:rPr>
                <w:rFonts w:ascii="Arial" w:hAnsi="Arial" w:cs="Arial"/>
              </w:rPr>
            </w:pPr>
            <w:r>
              <w:rPr>
                <w:rFonts w:ascii="Arial" w:hAnsi="Arial" w:cs="Arial" w:hint="cs"/>
                <w:rtl/>
              </w:rPr>
              <w:t>8</w:t>
            </w:r>
          </w:p>
        </w:tc>
        <w:tc>
          <w:tcPr>
            <w:tcW w:w="2949" w:type="dxa"/>
            <w:shd w:val="clear" w:color="auto" w:fill="auto"/>
          </w:tcPr>
          <w:p w14:paraId="774D9CB5" w14:textId="77777777" w:rsidR="006C3A51" w:rsidRDefault="006C3A51" w:rsidP="00A557E8">
            <w:pPr>
              <w:rPr>
                <w:rFonts w:ascii="Arial" w:hAnsi="Arial" w:cs="Arial"/>
                <w:rtl/>
              </w:rPr>
            </w:pPr>
            <w:r>
              <w:rPr>
                <w:rFonts w:ascii="Arial" w:hAnsi="Arial" w:cs="Arial" w:hint="cs"/>
                <w:rtl/>
              </w:rPr>
              <w:t xml:space="preserve">مونتاج </w:t>
            </w:r>
            <w:r>
              <w:rPr>
                <w:rFonts w:ascii="Arial" w:hAnsi="Arial" w:cs="Arial"/>
              </w:rPr>
              <w:t xml:space="preserve">REELS </w:t>
            </w:r>
            <w:r>
              <w:rPr>
                <w:rFonts w:ascii="Arial" w:hAnsi="Arial" w:cs="Arial" w:hint="cs"/>
                <w:rtl/>
                <w:lang w:bidi="ar-EG"/>
              </w:rPr>
              <w:t>قصيرة</w:t>
            </w:r>
          </w:p>
        </w:tc>
      </w:tr>
      <w:tr w:rsidR="006C3A51" w:rsidRPr="0074296A" w14:paraId="13CF71EC" w14:textId="77777777" w:rsidTr="00A557E8">
        <w:tc>
          <w:tcPr>
            <w:tcW w:w="2234" w:type="dxa"/>
            <w:shd w:val="clear" w:color="auto" w:fill="auto"/>
          </w:tcPr>
          <w:p w14:paraId="468649B0" w14:textId="77777777" w:rsidR="006C3A51" w:rsidRPr="0074296A" w:rsidRDefault="006C3A51" w:rsidP="00A557E8">
            <w:pPr>
              <w:rPr>
                <w:rFonts w:ascii="Arial" w:hAnsi="Arial" w:cs="Arial"/>
              </w:rPr>
            </w:pPr>
          </w:p>
        </w:tc>
        <w:tc>
          <w:tcPr>
            <w:tcW w:w="1502" w:type="dxa"/>
          </w:tcPr>
          <w:p w14:paraId="28C5C812" w14:textId="77777777" w:rsidR="006C3A51" w:rsidRPr="0074296A" w:rsidRDefault="006C3A51" w:rsidP="00A557E8">
            <w:pPr>
              <w:rPr>
                <w:rFonts w:ascii="Arial" w:hAnsi="Arial" w:cs="Arial"/>
              </w:rPr>
            </w:pPr>
          </w:p>
        </w:tc>
        <w:tc>
          <w:tcPr>
            <w:tcW w:w="1581" w:type="dxa"/>
            <w:shd w:val="clear" w:color="auto" w:fill="auto"/>
          </w:tcPr>
          <w:p w14:paraId="469919EE" w14:textId="77777777" w:rsidR="006C3A51" w:rsidRPr="0074296A" w:rsidRDefault="006C3A51" w:rsidP="00A557E8">
            <w:pPr>
              <w:rPr>
                <w:rFonts w:ascii="Arial" w:hAnsi="Arial" w:cs="Arial"/>
              </w:rPr>
            </w:pPr>
            <w:r>
              <w:rPr>
                <w:rFonts w:ascii="Arial" w:hAnsi="Arial" w:cs="Arial" w:hint="cs"/>
                <w:rtl/>
              </w:rPr>
              <w:t>وحدة</w:t>
            </w:r>
          </w:p>
        </w:tc>
        <w:tc>
          <w:tcPr>
            <w:tcW w:w="1084" w:type="dxa"/>
            <w:shd w:val="clear" w:color="auto" w:fill="auto"/>
          </w:tcPr>
          <w:p w14:paraId="7A848C8F" w14:textId="2C376B8A" w:rsidR="006C3A51" w:rsidRPr="0074296A" w:rsidRDefault="00247988" w:rsidP="00A557E8">
            <w:pPr>
              <w:rPr>
                <w:rFonts w:ascii="Arial" w:hAnsi="Arial" w:cs="Arial"/>
              </w:rPr>
            </w:pPr>
            <w:r>
              <w:rPr>
                <w:rFonts w:ascii="Arial" w:hAnsi="Arial" w:cs="Arial" w:hint="cs"/>
                <w:rtl/>
              </w:rPr>
              <w:t>8</w:t>
            </w:r>
          </w:p>
        </w:tc>
        <w:tc>
          <w:tcPr>
            <w:tcW w:w="2949" w:type="dxa"/>
            <w:shd w:val="clear" w:color="auto" w:fill="auto"/>
          </w:tcPr>
          <w:p w14:paraId="4A1146A1" w14:textId="77777777" w:rsidR="006C3A51" w:rsidRDefault="006C3A51" w:rsidP="00A557E8">
            <w:pPr>
              <w:rPr>
                <w:rFonts w:ascii="Arial" w:hAnsi="Arial" w:cs="Arial"/>
                <w:rtl/>
              </w:rPr>
            </w:pPr>
            <w:r>
              <w:rPr>
                <w:rFonts w:ascii="Arial" w:hAnsi="Arial" w:cs="Arial" w:hint="cs"/>
                <w:rtl/>
              </w:rPr>
              <w:t>ترجمة الأفلام للإنجليزية</w:t>
            </w:r>
          </w:p>
        </w:tc>
      </w:tr>
      <w:tr w:rsidR="006C3A51" w:rsidRPr="0074296A" w14:paraId="4DDC8C38" w14:textId="77777777" w:rsidTr="00A557E8">
        <w:tc>
          <w:tcPr>
            <w:tcW w:w="2234" w:type="dxa"/>
            <w:shd w:val="clear" w:color="auto" w:fill="auto"/>
          </w:tcPr>
          <w:p w14:paraId="18521FA3" w14:textId="77777777" w:rsidR="006C3A51" w:rsidRPr="0074296A" w:rsidRDefault="006C3A51" w:rsidP="00A557E8">
            <w:pPr>
              <w:rPr>
                <w:rFonts w:ascii="Arial" w:hAnsi="Arial" w:cs="Arial"/>
              </w:rPr>
            </w:pPr>
          </w:p>
        </w:tc>
        <w:tc>
          <w:tcPr>
            <w:tcW w:w="1502" w:type="dxa"/>
          </w:tcPr>
          <w:p w14:paraId="21946CD6" w14:textId="77777777" w:rsidR="006C3A51" w:rsidRPr="0074296A" w:rsidRDefault="006C3A51" w:rsidP="00A557E8">
            <w:pPr>
              <w:rPr>
                <w:rFonts w:ascii="Arial" w:hAnsi="Arial" w:cs="Arial"/>
              </w:rPr>
            </w:pPr>
          </w:p>
        </w:tc>
        <w:tc>
          <w:tcPr>
            <w:tcW w:w="1581" w:type="dxa"/>
            <w:shd w:val="clear" w:color="auto" w:fill="auto"/>
          </w:tcPr>
          <w:p w14:paraId="561FFF32" w14:textId="77777777" w:rsidR="006C3A51" w:rsidRPr="0074296A" w:rsidRDefault="006C3A51" w:rsidP="00A557E8">
            <w:pPr>
              <w:rPr>
                <w:rFonts w:ascii="Arial" w:hAnsi="Arial" w:cs="Arial"/>
              </w:rPr>
            </w:pPr>
            <w:r>
              <w:rPr>
                <w:rFonts w:ascii="Arial" w:hAnsi="Arial" w:cs="Arial" w:hint="cs"/>
                <w:rtl/>
              </w:rPr>
              <w:t>يوم</w:t>
            </w:r>
          </w:p>
        </w:tc>
        <w:tc>
          <w:tcPr>
            <w:tcW w:w="1084" w:type="dxa"/>
            <w:shd w:val="clear" w:color="auto" w:fill="auto"/>
          </w:tcPr>
          <w:p w14:paraId="248DF682" w14:textId="3BC79225" w:rsidR="006C3A51" w:rsidRPr="0074296A" w:rsidRDefault="00E43B95" w:rsidP="00A557E8">
            <w:pPr>
              <w:rPr>
                <w:rFonts w:ascii="Arial" w:hAnsi="Arial" w:cs="Arial"/>
              </w:rPr>
            </w:pPr>
            <w:r>
              <w:rPr>
                <w:rFonts w:ascii="Arial" w:hAnsi="Arial" w:cs="Arial" w:hint="cs"/>
                <w:rtl/>
              </w:rPr>
              <w:t>4</w:t>
            </w:r>
          </w:p>
        </w:tc>
        <w:tc>
          <w:tcPr>
            <w:tcW w:w="2949" w:type="dxa"/>
            <w:shd w:val="clear" w:color="auto" w:fill="auto"/>
          </w:tcPr>
          <w:p w14:paraId="7536AECB" w14:textId="77777777" w:rsidR="006C3A51" w:rsidRDefault="006C3A51" w:rsidP="00A557E8">
            <w:pPr>
              <w:rPr>
                <w:rFonts w:ascii="Arial" w:hAnsi="Arial" w:cs="Arial"/>
                <w:rtl/>
              </w:rPr>
            </w:pPr>
            <w:r>
              <w:rPr>
                <w:rFonts w:ascii="Arial" w:hAnsi="Arial" w:cs="Arial" w:hint="cs"/>
                <w:rtl/>
              </w:rPr>
              <w:t>ال</w:t>
            </w:r>
            <w:r>
              <w:rPr>
                <w:rFonts w:ascii="Arial" w:hAnsi="Arial" w:cs="Arial" w:hint="cs"/>
                <w:rtl/>
                <w:lang w:bidi="ar-EG"/>
              </w:rPr>
              <w:t>ا</w:t>
            </w:r>
            <w:r>
              <w:rPr>
                <w:rFonts w:ascii="Arial" w:hAnsi="Arial" w:cs="Arial" w:hint="cs"/>
                <w:rtl/>
              </w:rPr>
              <w:t xml:space="preserve">تنقالات </w:t>
            </w:r>
          </w:p>
        </w:tc>
      </w:tr>
      <w:tr w:rsidR="006C3A51" w:rsidRPr="0074296A" w14:paraId="2F8A5763" w14:textId="77777777" w:rsidTr="00A557E8">
        <w:tc>
          <w:tcPr>
            <w:tcW w:w="2234" w:type="dxa"/>
            <w:shd w:val="clear" w:color="auto" w:fill="auto"/>
          </w:tcPr>
          <w:p w14:paraId="20FC1E88" w14:textId="77777777" w:rsidR="006C3A51" w:rsidRPr="0074296A" w:rsidRDefault="006C3A51" w:rsidP="00A557E8">
            <w:pPr>
              <w:rPr>
                <w:rFonts w:ascii="Arial" w:hAnsi="Arial" w:cs="Arial"/>
              </w:rPr>
            </w:pPr>
          </w:p>
        </w:tc>
        <w:tc>
          <w:tcPr>
            <w:tcW w:w="1502" w:type="dxa"/>
          </w:tcPr>
          <w:p w14:paraId="032C0740" w14:textId="77777777" w:rsidR="006C3A51" w:rsidRPr="0074296A" w:rsidRDefault="006C3A51" w:rsidP="00A557E8">
            <w:pPr>
              <w:rPr>
                <w:rFonts w:ascii="Arial" w:hAnsi="Arial" w:cs="Arial"/>
              </w:rPr>
            </w:pPr>
          </w:p>
        </w:tc>
        <w:tc>
          <w:tcPr>
            <w:tcW w:w="1581" w:type="dxa"/>
            <w:shd w:val="clear" w:color="auto" w:fill="auto"/>
          </w:tcPr>
          <w:p w14:paraId="4B1ECC6F" w14:textId="77777777" w:rsidR="006C3A51" w:rsidRPr="0074296A" w:rsidRDefault="006C3A51" w:rsidP="00A557E8">
            <w:pPr>
              <w:rPr>
                <w:rFonts w:ascii="Arial" w:hAnsi="Arial" w:cs="Arial"/>
              </w:rPr>
            </w:pPr>
            <w:r>
              <w:rPr>
                <w:rFonts w:ascii="Arial" w:hAnsi="Arial" w:cs="Arial" w:hint="cs"/>
                <w:rtl/>
              </w:rPr>
              <w:t>يوم</w:t>
            </w:r>
          </w:p>
        </w:tc>
        <w:tc>
          <w:tcPr>
            <w:tcW w:w="1084" w:type="dxa"/>
            <w:shd w:val="clear" w:color="auto" w:fill="auto"/>
          </w:tcPr>
          <w:p w14:paraId="7795A247" w14:textId="09C72E01" w:rsidR="006C3A51" w:rsidRPr="0074296A" w:rsidRDefault="00E43B95" w:rsidP="00A557E8">
            <w:pPr>
              <w:rPr>
                <w:rFonts w:ascii="Arial" w:hAnsi="Arial" w:cs="Arial"/>
              </w:rPr>
            </w:pPr>
            <w:r>
              <w:rPr>
                <w:rFonts w:ascii="Arial" w:hAnsi="Arial" w:cs="Arial" w:hint="cs"/>
                <w:rtl/>
              </w:rPr>
              <w:t>4</w:t>
            </w:r>
          </w:p>
        </w:tc>
        <w:tc>
          <w:tcPr>
            <w:tcW w:w="2949" w:type="dxa"/>
            <w:shd w:val="clear" w:color="auto" w:fill="auto"/>
          </w:tcPr>
          <w:p w14:paraId="427F7A79" w14:textId="77777777" w:rsidR="006C3A51" w:rsidRDefault="006C3A51" w:rsidP="00A557E8">
            <w:pPr>
              <w:rPr>
                <w:rFonts w:ascii="Arial" w:hAnsi="Arial" w:cs="Arial"/>
                <w:rtl/>
                <w:lang w:bidi="ar-EG"/>
              </w:rPr>
            </w:pPr>
            <w:r>
              <w:rPr>
                <w:rFonts w:ascii="Arial" w:hAnsi="Arial" w:cs="Arial" w:hint="cs"/>
                <w:rtl/>
                <w:lang w:bidi="ar-EG"/>
              </w:rPr>
              <w:t>اقامة للمحافظات</w:t>
            </w:r>
          </w:p>
        </w:tc>
      </w:tr>
    </w:tbl>
    <w:p w14:paraId="69474C3A" w14:textId="77777777" w:rsidR="006C3A51" w:rsidRPr="0074296A" w:rsidRDefault="006C3A51" w:rsidP="006C3A51">
      <w:pPr>
        <w:rPr>
          <w:rFonts w:ascii="Arial" w:eastAsia="Calibri Light" w:hAnsi="Arial" w:cs="Arial"/>
          <w:b/>
          <w:bCs/>
          <w:color w:val="E3761E"/>
          <w:lang w:bidi="ar-EG"/>
        </w:rPr>
      </w:pPr>
    </w:p>
    <w:p w14:paraId="6F44300C" w14:textId="77777777" w:rsidR="006C3A51" w:rsidRPr="0074296A" w:rsidRDefault="006C3A51" w:rsidP="006C3A51">
      <w:pPr>
        <w:rPr>
          <w:rFonts w:ascii="Arial" w:eastAsia="Calibri Light" w:hAnsi="Arial" w:cs="Arial"/>
          <w:b/>
          <w:bCs/>
          <w:color w:val="E3761E"/>
          <w:rtl/>
          <w:lang w:bidi="ar-EG"/>
        </w:rPr>
      </w:pPr>
      <w:r w:rsidRPr="0074296A">
        <w:rPr>
          <w:rFonts w:ascii="Arial" w:eastAsia="Calibri Light" w:hAnsi="Arial" w:cs="Arial"/>
          <w:b/>
          <w:bCs/>
          <w:color w:val="E3761E"/>
          <w:rtl/>
          <w:lang w:bidi="ar-EG"/>
        </w:rPr>
        <w:t>معايير التقييم</w:t>
      </w:r>
      <w:r w:rsidRPr="0074296A">
        <w:rPr>
          <w:rFonts w:ascii="Arial" w:eastAsia="Calibri Light" w:hAnsi="Arial" w:cs="Arial"/>
          <w:b/>
          <w:bCs/>
          <w:color w:val="E3761E"/>
          <w:lang w:bidi="ar-EG"/>
        </w:rPr>
        <w:t>:</w:t>
      </w:r>
    </w:p>
    <w:p w14:paraId="25F43A8A" w14:textId="77777777" w:rsidR="006C3A51" w:rsidRPr="0074296A" w:rsidRDefault="006C3A51" w:rsidP="006C3A51">
      <w:pPr>
        <w:rPr>
          <w:rFonts w:ascii="Arial" w:hAnsi="Arial" w:cs="Arial"/>
          <w:b/>
          <w:bCs/>
          <w:u w:val="single"/>
          <w:rtl/>
          <w:lang w:bidi="ar-EG"/>
        </w:rPr>
      </w:pPr>
    </w:p>
    <w:tbl>
      <w:tblPr>
        <w:tblW w:w="0" w:type="auto"/>
        <w:tblInd w:w="18" w:type="dxa"/>
        <w:tblCellMar>
          <w:left w:w="0" w:type="dxa"/>
          <w:right w:w="0" w:type="dxa"/>
        </w:tblCellMar>
        <w:tblLook w:val="04A0" w:firstRow="1" w:lastRow="0" w:firstColumn="1" w:lastColumn="0" w:noHBand="0" w:noVBand="1"/>
      </w:tblPr>
      <w:tblGrid>
        <w:gridCol w:w="4729"/>
        <w:gridCol w:w="4721"/>
      </w:tblGrid>
      <w:tr w:rsidR="006C3A51" w:rsidRPr="0074296A" w14:paraId="34E674F0" w14:textId="77777777" w:rsidTr="00A557E8">
        <w:trPr>
          <w:trHeight w:val="285"/>
        </w:trPr>
        <w:tc>
          <w:tcPr>
            <w:tcW w:w="4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76957A" w14:textId="77777777" w:rsidR="006C3A51" w:rsidRPr="0074296A" w:rsidRDefault="006C3A51" w:rsidP="00A557E8">
            <w:pPr>
              <w:bidi w:val="0"/>
              <w:spacing w:after="120"/>
              <w:jc w:val="center"/>
              <w:rPr>
                <w:rFonts w:ascii="Arial" w:hAnsi="Arial" w:cs="Arial"/>
                <w:b/>
                <w:bCs/>
                <w:color w:val="000000"/>
              </w:rPr>
            </w:pPr>
            <w:r w:rsidRPr="0074296A">
              <w:rPr>
                <w:rFonts w:ascii="Arial" w:hAnsi="Arial" w:cs="Arial"/>
                <w:b/>
                <w:bCs/>
                <w:color w:val="000000"/>
                <w:rtl/>
              </w:rPr>
              <w:t>النسبة المئوية</w:t>
            </w:r>
          </w:p>
        </w:tc>
        <w:tc>
          <w:tcPr>
            <w:tcW w:w="4721" w:type="dxa"/>
            <w:tcBorders>
              <w:top w:val="single" w:sz="8" w:space="0" w:color="auto"/>
              <w:left w:val="nil"/>
              <w:bottom w:val="single" w:sz="8" w:space="0" w:color="auto"/>
              <w:right w:val="single" w:sz="8" w:space="0" w:color="auto"/>
            </w:tcBorders>
            <w:hideMark/>
          </w:tcPr>
          <w:p w14:paraId="51513EE3" w14:textId="77777777" w:rsidR="006C3A51" w:rsidRPr="0074296A" w:rsidRDefault="006C3A51" w:rsidP="00A557E8">
            <w:pPr>
              <w:bidi w:val="0"/>
              <w:spacing w:after="120"/>
              <w:jc w:val="center"/>
              <w:rPr>
                <w:rFonts w:ascii="Arial" w:hAnsi="Arial" w:cs="Arial"/>
                <w:b/>
                <w:bCs/>
                <w:color w:val="000000"/>
              </w:rPr>
            </w:pPr>
            <w:r w:rsidRPr="0074296A">
              <w:rPr>
                <w:rFonts w:ascii="Arial" w:hAnsi="Arial" w:cs="Arial"/>
                <w:b/>
                <w:bCs/>
                <w:color w:val="000000"/>
                <w:rtl/>
              </w:rPr>
              <w:t xml:space="preserve">معايير التقييم </w:t>
            </w:r>
          </w:p>
        </w:tc>
      </w:tr>
      <w:tr w:rsidR="006C3A51" w:rsidRPr="0074296A" w14:paraId="43025872" w14:textId="77777777" w:rsidTr="00A557E8">
        <w:trPr>
          <w:trHeight w:val="340"/>
        </w:trPr>
        <w:tc>
          <w:tcPr>
            <w:tcW w:w="4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0F94D" w14:textId="77777777" w:rsidR="006C3A51" w:rsidRPr="0074296A" w:rsidRDefault="006C3A51" w:rsidP="00A557E8">
            <w:pPr>
              <w:bidi w:val="0"/>
              <w:spacing w:after="120"/>
              <w:jc w:val="center"/>
              <w:rPr>
                <w:rFonts w:ascii="Arial" w:hAnsi="Arial" w:cs="Arial"/>
                <w:color w:val="000000"/>
              </w:rPr>
            </w:pPr>
            <w:r w:rsidRPr="0074296A">
              <w:rPr>
                <w:rFonts w:ascii="Arial" w:hAnsi="Arial" w:cs="Arial"/>
                <w:color w:val="000000"/>
              </w:rPr>
              <w:t>60%</w:t>
            </w:r>
          </w:p>
        </w:tc>
        <w:tc>
          <w:tcPr>
            <w:tcW w:w="4721" w:type="dxa"/>
            <w:tcBorders>
              <w:top w:val="nil"/>
              <w:left w:val="nil"/>
              <w:bottom w:val="single" w:sz="8" w:space="0" w:color="auto"/>
              <w:right w:val="single" w:sz="8" w:space="0" w:color="auto"/>
            </w:tcBorders>
            <w:tcMar>
              <w:top w:w="0" w:type="dxa"/>
              <w:left w:w="108" w:type="dxa"/>
              <w:bottom w:w="0" w:type="dxa"/>
              <w:right w:w="108" w:type="dxa"/>
            </w:tcMar>
            <w:hideMark/>
          </w:tcPr>
          <w:p w14:paraId="7408B7D7" w14:textId="77777777" w:rsidR="006C3A51" w:rsidRPr="0074296A" w:rsidRDefault="006C3A51" w:rsidP="00A557E8">
            <w:pPr>
              <w:bidi w:val="0"/>
              <w:spacing w:after="120"/>
              <w:jc w:val="center"/>
              <w:rPr>
                <w:rFonts w:ascii="Arial" w:hAnsi="Arial" w:cs="Arial"/>
                <w:color w:val="000000"/>
              </w:rPr>
            </w:pPr>
            <w:r w:rsidRPr="0074296A">
              <w:rPr>
                <w:rFonts w:ascii="Arial" w:hAnsi="Arial" w:cs="Arial"/>
                <w:color w:val="000000"/>
                <w:rtl/>
              </w:rPr>
              <w:t>المؤهلات والخبرة (ملف الشركة ونماذج الاعمال السابقة)</w:t>
            </w:r>
          </w:p>
          <w:p w14:paraId="0D81AE24" w14:textId="77777777" w:rsidR="006C3A51" w:rsidRPr="0074296A" w:rsidRDefault="006C3A51" w:rsidP="00A557E8">
            <w:pPr>
              <w:bidi w:val="0"/>
              <w:spacing w:after="120"/>
              <w:jc w:val="center"/>
              <w:rPr>
                <w:rFonts w:ascii="Arial" w:hAnsi="Arial" w:cs="Arial"/>
                <w:color w:val="000000"/>
              </w:rPr>
            </w:pPr>
          </w:p>
        </w:tc>
      </w:tr>
      <w:tr w:rsidR="006C3A51" w:rsidRPr="0074296A" w14:paraId="0CFB0F24" w14:textId="77777777" w:rsidTr="00A557E8">
        <w:trPr>
          <w:trHeight w:val="250"/>
        </w:trPr>
        <w:tc>
          <w:tcPr>
            <w:tcW w:w="4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7DE30" w14:textId="77777777" w:rsidR="006C3A51" w:rsidRPr="0074296A" w:rsidRDefault="006C3A51" w:rsidP="00A557E8">
            <w:pPr>
              <w:bidi w:val="0"/>
              <w:spacing w:after="120"/>
              <w:jc w:val="center"/>
              <w:rPr>
                <w:rFonts w:ascii="Arial" w:hAnsi="Arial" w:cs="Arial"/>
                <w:color w:val="000000"/>
              </w:rPr>
            </w:pPr>
            <w:r w:rsidRPr="0074296A">
              <w:rPr>
                <w:rFonts w:ascii="Arial" w:hAnsi="Arial" w:cs="Arial"/>
                <w:color w:val="000000"/>
              </w:rPr>
              <w:t>40%</w:t>
            </w:r>
          </w:p>
        </w:tc>
        <w:tc>
          <w:tcPr>
            <w:tcW w:w="4721" w:type="dxa"/>
            <w:tcBorders>
              <w:top w:val="nil"/>
              <w:left w:val="nil"/>
              <w:bottom w:val="single" w:sz="8" w:space="0" w:color="auto"/>
              <w:right w:val="single" w:sz="8" w:space="0" w:color="auto"/>
            </w:tcBorders>
            <w:hideMark/>
          </w:tcPr>
          <w:p w14:paraId="64E3A9EE" w14:textId="77777777" w:rsidR="006C3A51" w:rsidRPr="0074296A" w:rsidRDefault="006C3A51" w:rsidP="00A557E8">
            <w:pPr>
              <w:bidi w:val="0"/>
              <w:spacing w:after="120"/>
              <w:jc w:val="center"/>
              <w:rPr>
                <w:rFonts w:ascii="Arial" w:hAnsi="Arial" w:cs="Arial"/>
                <w:color w:val="000000"/>
              </w:rPr>
            </w:pPr>
            <w:r w:rsidRPr="0074296A">
              <w:rPr>
                <w:rFonts w:ascii="Arial" w:hAnsi="Arial" w:cs="Arial"/>
                <w:color w:val="000000"/>
                <w:rtl/>
              </w:rPr>
              <w:t>التقييم المالي</w:t>
            </w:r>
          </w:p>
        </w:tc>
      </w:tr>
    </w:tbl>
    <w:p w14:paraId="16809F56" w14:textId="77777777" w:rsidR="006C3A51" w:rsidRPr="0074296A" w:rsidRDefault="006C3A51" w:rsidP="006C3A51">
      <w:pPr>
        <w:rPr>
          <w:rFonts w:ascii="Arial" w:hAnsi="Arial" w:cs="Arial"/>
          <w:b/>
          <w:bCs/>
          <w:u w:val="single"/>
          <w:rtl/>
          <w:lang w:bidi="ar-EG"/>
        </w:rPr>
      </w:pPr>
    </w:p>
    <w:p w14:paraId="5F6D761D" w14:textId="77777777" w:rsidR="006C3A51" w:rsidRPr="0074296A" w:rsidRDefault="006C3A51" w:rsidP="006C3A51">
      <w:pPr>
        <w:rPr>
          <w:rFonts w:ascii="Arial" w:hAnsi="Arial" w:cs="Arial"/>
        </w:rPr>
      </w:pPr>
      <w:r w:rsidRPr="0074296A">
        <w:rPr>
          <w:rFonts w:ascii="Arial" w:hAnsi="Arial" w:cs="Arial"/>
          <w:u w:val="single"/>
          <w:rtl/>
        </w:rPr>
        <w:t>ملاحظة:</w:t>
      </w:r>
      <w:r w:rsidRPr="0074296A">
        <w:rPr>
          <w:rFonts w:ascii="Arial" w:hAnsi="Arial" w:cs="Arial"/>
          <w:rtl/>
        </w:rPr>
        <w:t xml:space="preserve"> </w:t>
      </w:r>
    </w:p>
    <w:p w14:paraId="05592881" w14:textId="77777777" w:rsidR="006C3A51" w:rsidRPr="0074296A" w:rsidRDefault="006C3A51" w:rsidP="006C3A51">
      <w:pPr>
        <w:numPr>
          <w:ilvl w:val="0"/>
          <w:numId w:val="1"/>
        </w:numPr>
        <w:rPr>
          <w:rFonts w:ascii="Arial" w:hAnsi="Arial" w:cs="Arial"/>
          <w:lang w:bidi="ar-EG"/>
        </w:rPr>
      </w:pPr>
      <w:r w:rsidRPr="0074296A">
        <w:rPr>
          <w:rFonts w:ascii="Arial" w:hAnsi="Arial" w:cs="Arial"/>
          <w:rtl/>
        </w:rPr>
        <w:t>سيتم استبعاد الطلبات التي تحصل على أقل من 40% في التقييم الفني</w:t>
      </w:r>
      <w:r w:rsidRPr="0074296A">
        <w:rPr>
          <w:rFonts w:ascii="Arial" w:hAnsi="Arial" w:cs="Arial"/>
          <w:lang w:bidi="ar-EG"/>
        </w:rPr>
        <w:t>.</w:t>
      </w:r>
    </w:p>
    <w:p w14:paraId="48739AE7" w14:textId="77777777" w:rsidR="006C3A51" w:rsidRDefault="006C3A51" w:rsidP="006C3A51">
      <w:pPr>
        <w:numPr>
          <w:ilvl w:val="0"/>
          <w:numId w:val="1"/>
        </w:numPr>
        <w:rPr>
          <w:rFonts w:ascii="Arial" w:hAnsi="Arial" w:cs="Arial"/>
        </w:rPr>
      </w:pPr>
      <w:r w:rsidRPr="0074296A">
        <w:rPr>
          <w:rFonts w:ascii="Arial" w:hAnsi="Arial" w:cs="Arial"/>
          <w:rtl/>
        </w:rPr>
        <w:t>تحجب مؤسسة كير الضرائب المطبقة وتودع الأموال لدى الهيئات الضريبية المختصة بموجب هذه الاتفاقية (بناءً على العرض المقدم). ويرجى التأكد من تضمين هذه الملاحظة في العرض</w:t>
      </w:r>
    </w:p>
    <w:p w14:paraId="160A790C" w14:textId="54A190B9" w:rsidR="006C3A51" w:rsidRPr="00802EC3" w:rsidRDefault="006C3A51" w:rsidP="00802EC3">
      <w:pPr>
        <w:numPr>
          <w:ilvl w:val="0"/>
          <w:numId w:val="1"/>
        </w:numPr>
        <w:rPr>
          <w:rFonts w:ascii="Arial" w:hAnsi="Arial" w:cs="Arial"/>
        </w:rPr>
      </w:pPr>
      <w:r>
        <w:rPr>
          <w:rFonts w:ascii="Arial" w:hAnsi="Arial" w:cs="Arial" w:hint="cs"/>
          <w:rtl/>
        </w:rPr>
        <w:t xml:space="preserve">في حالة وجود اي استفسارات اثناء كتابة العروض الفنية برجاء التواصل على الإيميل التالي: </w:t>
      </w:r>
      <w:hyperlink r:id="rId8" w:history="1">
        <w:r w:rsidR="00802EC3" w:rsidRPr="006B01E8">
          <w:rPr>
            <w:rStyle w:val="Hyperlink"/>
            <w:rFonts w:ascii="Arial" w:hAnsi="Arial" w:cs="Arial"/>
            <w:lang w:bidi="ar-EG"/>
          </w:rPr>
          <w:t>Nermin.Kadry@cef-eg.org</w:t>
        </w:r>
      </w:hyperlink>
    </w:p>
    <w:p w14:paraId="65F031E3" w14:textId="06551CD1" w:rsidR="006C3A51" w:rsidRPr="00802EC3" w:rsidRDefault="006C3A51" w:rsidP="00802EC3">
      <w:pPr>
        <w:numPr>
          <w:ilvl w:val="0"/>
          <w:numId w:val="1"/>
        </w:numPr>
        <w:rPr>
          <w:rFonts w:ascii="Arial" w:hAnsi="Arial" w:cs="Arial"/>
        </w:rPr>
      </w:pPr>
      <w:r w:rsidRPr="00802EC3">
        <w:rPr>
          <w:rFonts w:ascii="Arial" w:hAnsi="Arial" w:cs="Arial"/>
          <w:rtl/>
        </w:rPr>
        <w:t xml:space="preserve">الموعد النهائي لتقديم العرض الفني والمالي هو يوم </w:t>
      </w:r>
      <w:r w:rsidR="00802EC3">
        <w:rPr>
          <w:rFonts w:ascii="Arial" w:hAnsi="Arial" w:cs="Arial" w:hint="cs"/>
          <w:highlight w:val="yellow"/>
          <w:rtl/>
        </w:rPr>
        <w:t>26</w:t>
      </w:r>
      <w:r w:rsidR="00683EFF" w:rsidRPr="00802EC3">
        <w:rPr>
          <w:rFonts w:ascii="Arial" w:hAnsi="Arial" w:cs="Arial" w:hint="cs"/>
          <w:highlight w:val="yellow"/>
          <w:rtl/>
        </w:rPr>
        <w:t xml:space="preserve"> يوليو 2025</w:t>
      </w:r>
      <w:r w:rsidRPr="00802EC3">
        <w:rPr>
          <w:rFonts w:ascii="Arial" w:hAnsi="Arial" w:cs="Arial"/>
          <w:rtl/>
        </w:rPr>
        <w:t xml:space="preserve"> ويجب أن تشمل العروض</w:t>
      </w:r>
      <w:r w:rsidRPr="00802EC3">
        <w:rPr>
          <w:rFonts w:ascii="Arial" w:hAnsi="Arial" w:cs="Arial"/>
        </w:rPr>
        <w:t xml:space="preserve"> </w:t>
      </w:r>
      <w:r w:rsidRPr="00802EC3">
        <w:rPr>
          <w:rFonts w:ascii="Arial" w:hAnsi="Arial" w:cs="Arial"/>
          <w:rtl/>
          <w:lang w:bidi="ar-EG"/>
        </w:rPr>
        <w:t xml:space="preserve"> علي </w:t>
      </w:r>
      <w:r w:rsidRPr="00802EC3">
        <w:rPr>
          <w:rFonts w:ascii="Arial" w:hAnsi="Arial" w:cs="Arial"/>
          <w:rtl/>
        </w:rPr>
        <w:t xml:space="preserve"> الضرائب والنفقات الأخرى (إن وجدت). يجب تقديم العرض من خلال الرابط في المنشور أو عبر البريد الإلكتروني، يجب إرساله إلى مؤسسة</w:t>
      </w:r>
      <w:r w:rsidRPr="00802EC3">
        <w:rPr>
          <w:rFonts w:ascii="Arial" w:hAnsi="Arial" w:cs="Arial"/>
          <w:lang w:bidi="ar-EG"/>
        </w:rPr>
        <w:t xml:space="preserve"> </w:t>
      </w:r>
      <w:r w:rsidRPr="00802EC3">
        <w:rPr>
          <w:rFonts w:ascii="Arial" w:hAnsi="Arial" w:cs="Arial"/>
          <w:rtl/>
          <w:lang w:bidi="ar-EG"/>
        </w:rPr>
        <w:t>مؤسسة كير</w:t>
      </w:r>
      <w:r w:rsidRPr="00802EC3">
        <w:rPr>
          <w:rFonts w:ascii="Arial" w:hAnsi="Arial" w:cs="Arial"/>
          <w:lang w:bidi="ar-EG"/>
        </w:rPr>
        <w:t xml:space="preserve"> </w:t>
      </w:r>
      <w:r w:rsidRPr="00802EC3">
        <w:rPr>
          <w:rFonts w:ascii="Arial" w:hAnsi="Arial" w:cs="Arial"/>
          <w:rtl/>
        </w:rPr>
        <w:t>مصر، مع</w:t>
      </w:r>
      <w:r w:rsidRPr="00802EC3">
        <w:rPr>
          <w:rFonts w:ascii="Arial" w:hAnsi="Arial" w:cs="Arial" w:hint="cs"/>
          <w:rtl/>
        </w:rPr>
        <w:t xml:space="preserve"> كتابة</w:t>
      </w:r>
      <w:r w:rsidRPr="00802EC3">
        <w:rPr>
          <w:rFonts w:ascii="Arial" w:hAnsi="Arial" w:cs="Arial"/>
          <w:rtl/>
        </w:rPr>
        <w:t xml:space="preserve"> الموضوع (طلب عرض أسعار – </w:t>
      </w:r>
      <w:r w:rsidRPr="00802EC3">
        <w:rPr>
          <w:rFonts w:ascii="Arial" w:hAnsi="Arial" w:cs="Arial" w:hint="cs"/>
          <w:rtl/>
          <w:lang w:bidi="ar-EG"/>
        </w:rPr>
        <w:t xml:space="preserve">تصوير وتوثيق المبادرات الخاصة بمشروع </w:t>
      </w:r>
      <w:r w:rsidRPr="00802EC3">
        <w:rPr>
          <w:rFonts w:ascii="Arial" w:hAnsi="Arial" w:cs="Arial"/>
          <w:rtl/>
        </w:rPr>
        <w:t>مشروع بناء قدرات منظمات المجتمع المدني العاملة في مجال المرأة - برنامج حقوق المرأة). أي عروض يتم استلامها بعد الموعد النهائي المذكور لن يتم النظر فيها. لذا، يرجى التأكد من أن العرض سيصل إلى</w:t>
      </w:r>
      <w:r w:rsidRPr="00802EC3">
        <w:rPr>
          <w:rFonts w:ascii="Arial" w:hAnsi="Arial" w:cs="Arial"/>
          <w:lang w:bidi="ar-EG"/>
        </w:rPr>
        <w:t xml:space="preserve"> </w:t>
      </w:r>
      <w:r w:rsidRPr="00802EC3">
        <w:rPr>
          <w:rFonts w:ascii="Arial" w:hAnsi="Arial" w:cs="Arial"/>
          <w:rtl/>
          <w:lang w:bidi="ar-EG"/>
        </w:rPr>
        <w:t>مؤسسة كير</w:t>
      </w:r>
      <w:r w:rsidRPr="00802EC3">
        <w:rPr>
          <w:rFonts w:ascii="Arial" w:hAnsi="Arial" w:cs="Arial"/>
          <w:lang w:bidi="ar-EG"/>
        </w:rPr>
        <w:t xml:space="preserve"> </w:t>
      </w:r>
      <w:r w:rsidRPr="00802EC3">
        <w:rPr>
          <w:rFonts w:ascii="Arial" w:hAnsi="Arial" w:cs="Arial"/>
          <w:rtl/>
        </w:rPr>
        <w:t xml:space="preserve">مصر من خلال الرابط أو البريد الإلكتروني في </w:t>
      </w:r>
      <w:r w:rsidRPr="00802EC3">
        <w:rPr>
          <w:rFonts w:ascii="Arial" w:hAnsi="Arial" w:cs="Arial"/>
          <w:highlight w:val="yellow"/>
          <w:rtl/>
        </w:rPr>
        <w:t>موعد أقصاه</w:t>
      </w:r>
      <w:r w:rsidRPr="00802EC3">
        <w:rPr>
          <w:rFonts w:ascii="Arial" w:hAnsi="Arial" w:cs="Arial" w:hint="cs"/>
          <w:highlight w:val="yellow"/>
          <w:rtl/>
        </w:rPr>
        <w:t xml:space="preserve"> </w:t>
      </w:r>
      <w:r w:rsidR="00683EFF" w:rsidRPr="00802EC3">
        <w:rPr>
          <w:rFonts w:ascii="Arial" w:hAnsi="Arial" w:cs="Arial" w:hint="cs"/>
          <w:highlight w:val="yellow"/>
          <w:rtl/>
        </w:rPr>
        <w:t>2</w:t>
      </w:r>
      <w:r w:rsidR="00802EC3">
        <w:rPr>
          <w:rFonts w:ascii="Arial" w:hAnsi="Arial" w:cs="Arial" w:hint="cs"/>
          <w:highlight w:val="yellow"/>
          <w:rtl/>
        </w:rPr>
        <w:t>6</w:t>
      </w:r>
      <w:r w:rsidR="00683EFF" w:rsidRPr="00802EC3">
        <w:rPr>
          <w:rFonts w:ascii="Arial" w:hAnsi="Arial" w:cs="Arial" w:hint="cs"/>
          <w:highlight w:val="yellow"/>
          <w:rtl/>
        </w:rPr>
        <w:t xml:space="preserve"> يوليو 2025</w:t>
      </w:r>
      <w:r w:rsidRPr="00802EC3">
        <w:rPr>
          <w:rFonts w:ascii="Arial" w:hAnsi="Arial" w:cs="Arial"/>
          <w:rtl/>
        </w:rPr>
        <w:t>. نعتذر عن عدم قبول أي استثناءات أو تبريرات لتأخير الاستلام</w:t>
      </w:r>
      <w:r w:rsidRPr="00802EC3">
        <w:rPr>
          <w:rFonts w:ascii="Arial" w:hAnsi="Arial" w:cs="Arial"/>
          <w:lang w:bidi="ar-EG"/>
        </w:rPr>
        <w:t>.</w:t>
      </w:r>
    </w:p>
    <w:p w14:paraId="4AB6C5C1" w14:textId="77777777" w:rsidR="006C3A51" w:rsidRPr="0074296A" w:rsidRDefault="006C3A51" w:rsidP="006C3A51">
      <w:pPr>
        <w:rPr>
          <w:rFonts w:ascii="Arial" w:hAnsi="Arial" w:cs="Arial"/>
        </w:rPr>
      </w:pPr>
      <w:r w:rsidRPr="0074296A">
        <w:rPr>
          <w:rFonts w:ascii="Arial" w:hAnsi="Arial" w:cs="Arial"/>
          <w:rtl/>
        </w:rPr>
        <w:t>تُقيّم العروض بناءً على معايير مرجحة تشمل، على سبيل المثال لا الحصر: فهم المهمة، والمنهجية المقترحة، والخبرة السابقة، والقيمة مقابل التكلفة</w:t>
      </w:r>
      <w:r w:rsidRPr="0074296A">
        <w:rPr>
          <w:rFonts w:ascii="Arial" w:hAnsi="Arial" w:cs="Arial"/>
          <w:lang w:bidi="ar-EG"/>
        </w:rPr>
        <w:t>.</w:t>
      </w:r>
    </w:p>
    <w:p w14:paraId="60CD535B" w14:textId="3E5636CC" w:rsidR="006C3A51" w:rsidRPr="0074296A" w:rsidRDefault="006C3A51" w:rsidP="00802EC3">
      <w:pPr>
        <w:rPr>
          <w:rFonts w:ascii="Arial" w:hAnsi="Arial" w:cs="Arial"/>
          <w:rtl/>
        </w:rPr>
      </w:pPr>
      <w:r w:rsidRPr="0074296A">
        <w:rPr>
          <w:rFonts w:ascii="Arial" w:hAnsi="Arial" w:cs="Arial"/>
          <w:rtl/>
        </w:rPr>
        <w:t xml:space="preserve">سوف تُبلغ مؤسسة كير مصر المتقدمين بقرارها خلال فترة تتراوح بين 3 </w:t>
      </w:r>
      <w:r w:rsidR="00802EC3">
        <w:rPr>
          <w:rFonts w:ascii="Arial" w:hAnsi="Arial" w:cs="Arial" w:hint="cs"/>
          <w:rtl/>
        </w:rPr>
        <w:t>إلى</w:t>
      </w:r>
      <w:bookmarkStart w:id="3" w:name="_GoBack"/>
      <w:bookmarkEnd w:id="3"/>
      <w:r w:rsidRPr="0074296A">
        <w:rPr>
          <w:rFonts w:ascii="Arial" w:hAnsi="Arial" w:cs="Arial"/>
          <w:rtl/>
        </w:rPr>
        <w:t>7 أيام عمل من الموعد النهائي لتقديم العروض</w:t>
      </w:r>
      <w:r w:rsidRPr="0074296A">
        <w:rPr>
          <w:rFonts w:ascii="Arial" w:hAnsi="Arial" w:cs="Arial"/>
        </w:rPr>
        <w:t>.</w:t>
      </w:r>
      <w:r w:rsidRPr="0074296A">
        <w:rPr>
          <w:rFonts w:ascii="Arial" w:hAnsi="Arial" w:cs="Arial"/>
        </w:rPr>
        <w:tab/>
      </w:r>
    </w:p>
    <w:p w14:paraId="4003A685" w14:textId="77777777" w:rsidR="006C3A51" w:rsidRPr="0074296A" w:rsidRDefault="006C3A51" w:rsidP="006C3A51">
      <w:pPr>
        <w:rPr>
          <w:rFonts w:ascii="Arial" w:hAnsi="Arial" w:cs="Arial"/>
          <w:rtl/>
        </w:rPr>
      </w:pPr>
      <w:r w:rsidRPr="0074296A">
        <w:rPr>
          <w:rFonts w:ascii="Arial" w:hAnsi="Arial" w:cs="Arial"/>
          <w:rtl/>
        </w:rPr>
        <w:t xml:space="preserve">تحتفظ مؤسسة كير بكافة الحقوق في قبول أي عرض تلقته أو رفضه دون الحاجة لتقديم أسباب. </w:t>
      </w:r>
    </w:p>
    <w:p w14:paraId="67181BB3" w14:textId="77777777" w:rsidR="006C3A51" w:rsidRPr="0074296A" w:rsidRDefault="006C3A51" w:rsidP="006C3A51">
      <w:pPr>
        <w:rPr>
          <w:rFonts w:ascii="Arial" w:hAnsi="Arial" w:cs="Arial"/>
          <w:rtl/>
        </w:rPr>
      </w:pPr>
      <w:r w:rsidRPr="0074296A">
        <w:rPr>
          <w:rFonts w:ascii="Arial" w:hAnsi="Arial" w:cs="Arial"/>
          <w:rtl/>
        </w:rPr>
        <w:t>وسوف تُناقش العروض الفنية والمالية بعد الانتهاء من عملية الاختيار.</w:t>
      </w:r>
    </w:p>
    <w:p w14:paraId="22EB84A3" w14:textId="77777777" w:rsidR="006C3A51" w:rsidRPr="0074296A" w:rsidRDefault="006C3A51" w:rsidP="006C3A51">
      <w:pPr>
        <w:rPr>
          <w:rFonts w:ascii="Arial" w:hAnsi="Arial" w:cs="Arial"/>
          <w:rtl/>
        </w:rPr>
      </w:pPr>
    </w:p>
    <w:p w14:paraId="404C1631" w14:textId="77777777" w:rsidR="006C3A51" w:rsidRPr="0074296A" w:rsidRDefault="006C3A51" w:rsidP="006C3A51">
      <w:pPr>
        <w:rPr>
          <w:rFonts w:ascii="Arial" w:eastAsia="Calibri Light" w:hAnsi="Arial" w:cs="Arial"/>
          <w:b/>
          <w:bCs/>
          <w:color w:val="E3761E"/>
          <w:lang w:bidi="ar-EG"/>
        </w:rPr>
      </w:pPr>
      <w:r w:rsidRPr="0074296A">
        <w:rPr>
          <w:rFonts w:ascii="Arial" w:eastAsia="Calibri Light" w:hAnsi="Arial" w:cs="Arial"/>
          <w:b/>
          <w:bCs/>
          <w:color w:val="E3761E"/>
          <w:rtl/>
          <w:lang w:bidi="ar-EG"/>
        </w:rPr>
        <w:t>جدول الدفع</w:t>
      </w:r>
      <w:r w:rsidRPr="0074296A">
        <w:rPr>
          <w:rFonts w:ascii="Arial" w:eastAsia="Calibri Light" w:hAnsi="Arial" w:cs="Arial"/>
          <w:b/>
          <w:bCs/>
          <w:color w:val="E3761E"/>
          <w:lang w:bidi="ar-EG"/>
        </w:rPr>
        <w:t>:</w:t>
      </w:r>
    </w:p>
    <w:p w14:paraId="41FC1963" w14:textId="77777777" w:rsidR="006C3A51" w:rsidRPr="0074296A" w:rsidRDefault="006C3A51" w:rsidP="006C3A51">
      <w:pPr>
        <w:rPr>
          <w:rFonts w:ascii="Arial" w:hAnsi="Arial" w:cs="Arial"/>
          <w:lang w:bidi="ar-EG"/>
        </w:rPr>
      </w:pPr>
      <w:r w:rsidRPr="0074296A">
        <w:rPr>
          <w:rFonts w:ascii="Arial" w:hAnsi="Arial" w:cs="Arial"/>
          <w:rtl/>
        </w:rPr>
        <w:t>سيتم دفع جميع المدفوعات (خلال 30-45 يوم عمل من تقديم الفاتورة). لا يتم تقديم أي دفعة مقدمة</w:t>
      </w:r>
      <w:r w:rsidRPr="0074296A">
        <w:rPr>
          <w:rFonts w:ascii="Arial" w:hAnsi="Arial" w:cs="Arial"/>
          <w:lang w:bidi="ar-EG"/>
        </w:rPr>
        <w:t>.</w:t>
      </w:r>
    </w:p>
    <w:p w14:paraId="7F66BEA8" w14:textId="77777777" w:rsidR="006C3A51" w:rsidRPr="00324043" w:rsidRDefault="006C3A51" w:rsidP="006C3A51">
      <w:pPr>
        <w:rPr>
          <w:rFonts w:ascii="Arial" w:hAnsi="Arial" w:cs="Arial"/>
          <w:lang w:bidi="ar-EG"/>
        </w:rPr>
      </w:pPr>
      <w:r w:rsidRPr="0074296A">
        <w:rPr>
          <w:rFonts w:ascii="Arial" w:hAnsi="Arial" w:cs="Arial"/>
          <w:rtl/>
        </w:rPr>
        <w:t>ستقوم مؤسسة</w:t>
      </w:r>
      <w:r w:rsidRPr="0074296A">
        <w:rPr>
          <w:rFonts w:ascii="Arial" w:hAnsi="Arial" w:cs="Arial"/>
          <w:lang w:bidi="ar-EG"/>
        </w:rPr>
        <w:t xml:space="preserve"> </w:t>
      </w:r>
      <w:r w:rsidRPr="0074296A">
        <w:rPr>
          <w:rFonts w:ascii="Arial" w:hAnsi="Arial" w:cs="Arial"/>
          <w:rtl/>
          <w:lang w:bidi="ar-EG"/>
        </w:rPr>
        <w:t>كير</w:t>
      </w:r>
      <w:r w:rsidRPr="0074296A">
        <w:rPr>
          <w:rFonts w:ascii="Arial" w:hAnsi="Arial" w:cs="Arial"/>
          <w:lang w:bidi="ar-EG"/>
        </w:rPr>
        <w:t xml:space="preserve"> </w:t>
      </w:r>
      <w:r w:rsidRPr="0074296A">
        <w:rPr>
          <w:rFonts w:ascii="Arial" w:hAnsi="Arial" w:cs="Arial"/>
          <w:rtl/>
        </w:rPr>
        <w:t>مصر بخصم الضرائب المقررة وتحويل الأموال إلى الجهات الضريبية المختصة بموجب هذه الاتفاقية. وبالتالي، يجب أن يتضمن العرض المالي جميع الضرائب</w:t>
      </w:r>
      <w:r w:rsidRPr="0074296A">
        <w:rPr>
          <w:rFonts w:ascii="Arial" w:hAnsi="Arial" w:cs="Arial"/>
          <w:lang w:bidi="ar-EG"/>
        </w:rPr>
        <w:t>.</w:t>
      </w:r>
      <w:bookmarkEnd w:id="0"/>
    </w:p>
    <w:p w14:paraId="16DBA3E2" w14:textId="4EA61216" w:rsidR="00DA1475" w:rsidRPr="006C3A51" w:rsidRDefault="00DA1475" w:rsidP="006C3A51"/>
    <w:sectPr w:rsidR="00DA1475" w:rsidRPr="006C3A51" w:rsidSect="00DA147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6F1B" w14:textId="77777777" w:rsidR="00B74853" w:rsidRDefault="00B74853" w:rsidP="00DA1475">
      <w:r>
        <w:separator/>
      </w:r>
    </w:p>
  </w:endnote>
  <w:endnote w:type="continuationSeparator" w:id="0">
    <w:p w14:paraId="028C0D16" w14:textId="77777777" w:rsidR="00B74853" w:rsidRDefault="00B74853" w:rsidP="00DA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3E59" w14:textId="7890CC69" w:rsidR="00DA1475" w:rsidRPr="00DA1475" w:rsidRDefault="00DA1475">
    <w:pPr>
      <w:pStyle w:val="Footer"/>
      <w:rPr>
        <w:color w:val="F77600"/>
        <w:lang w:bidi="ar-EG"/>
      </w:rPr>
    </w:pPr>
    <w:r w:rsidRPr="00DA1475">
      <w:rPr>
        <w:color w:val="F77600"/>
        <w:lang w:bidi="ar-EG"/>
      </w:rPr>
      <w:t>_________________________________________________________________________________________________</w:t>
    </w:r>
  </w:p>
  <w:p w14:paraId="18F36410" w14:textId="6B9E9C10" w:rsidR="00DA1475" w:rsidRDefault="00DA1475">
    <w:pPr>
      <w:pStyle w:val="Footer"/>
      <w:rPr>
        <w:lang w:bidi="ar-EG"/>
      </w:rPr>
    </w:pPr>
    <w:r w:rsidRPr="00DA1475">
      <w:rPr>
        <w:color w:val="F77600"/>
        <w:lang w:bidi="ar-EG"/>
      </w:rPr>
      <w:t>Main Office:</w:t>
    </w:r>
    <w:r>
      <w:rPr>
        <w:lang w:bidi="ar-EG"/>
      </w:rPr>
      <w:t xml:space="preserve"> 25 Asmaa Fahmy Street, Nasr City, Cairo. </w:t>
    </w:r>
    <w:r w:rsidRPr="00DA1475">
      <w:rPr>
        <w:lang w:bidi="ar-EG"/>
      </w:rPr>
      <w:t>|</w:t>
    </w:r>
    <w:r>
      <w:rPr>
        <w:lang w:bidi="ar-EG"/>
      </w:rPr>
      <w:t xml:space="preserve"> </w:t>
    </w:r>
    <w:r w:rsidRPr="00DA1475">
      <w:rPr>
        <w:color w:val="F77600"/>
        <w:lang w:bidi="ar-EG"/>
      </w:rPr>
      <w:t>Postal Code:</w:t>
    </w:r>
    <w:r>
      <w:rPr>
        <w:lang w:bidi="ar-EG"/>
      </w:rPr>
      <w:t xml:space="preserve"> 11586   </w:t>
    </w:r>
    <w:r w:rsidRPr="00DA1475">
      <w:rPr>
        <w:lang w:bidi="ar-EG"/>
      </w:rPr>
      <w:t>|</w:t>
    </w:r>
    <w:r>
      <w:rPr>
        <w:lang w:bidi="ar-EG"/>
      </w:rPr>
      <w:t xml:space="preserve">   </w:t>
    </w:r>
    <w:r w:rsidRPr="00DA1475">
      <w:rPr>
        <w:color w:val="F77600"/>
        <w:lang w:bidi="ar-EG"/>
      </w:rPr>
      <w:t>Tel:</w:t>
    </w:r>
    <w:r>
      <w:rPr>
        <w:lang w:bidi="ar-EG"/>
      </w:rPr>
      <w:t xml:space="preserve"> 02-</w:t>
    </w:r>
    <w:proofErr w:type="gramStart"/>
    <w:r>
      <w:rPr>
        <w:lang w:bidi="ar-EG"/>
      </w:rPr>
      <w:t>2241719  53</w:t>
    </w:r>
    <w:proofErr w:type="gramEnd"/>
    <w:r>
      <w:rPr>
        <w:lang w:bidi="ar-EG"/>
      </w:rPr>
      <w:t xml:space="preserve">/93/73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CA6F0" w14:textId="77777777" w:rsidR="00B74853" w:rsidRDefault="00B74853" w:rsidP="00DA1475">
      <w:r>
        <w:separator/>
      </w:r>
    </w:p>
  </w:footnote>
  <w:footnote w:type="continuationSeparator" w:id="0">
    <w:p w14:paraId="5E7BB563" w14:textId="77777777" w:rsidR="00B74853" w:rsidRDefault="00B74853" w:rsidP="00DA1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546E" w14:textId="4FB7C250" w:rsidR="00DA1475" w:rsidRDefault="009A5620" w:rsidP="00F41667">
    <w:pPr>
      <w:pStyle w:val="Header"/>
    </w:pPr>
    <w:r>
      <w:rPr>
        <w:noProof/>
      </w:rPr>
      <w:drawing>
        <wp:anchor distT="0" distB="0" distL="114300" distR="114300" simplePos="0" relativeHeight="251658240" behindDoc="0" locked="0" layoutInCell="1" allowOverlap="1" wp14:anchorId="3947A139" wp14:editId="25E17868">
          <wp:simplePos x="0" y="0"/>
          <wp:positionH relativeFrom="margin">
            <wp:posOffset>-139700</wp:posOffset>
          </wp:positionH>
          <wp:positionV relativeFrom="paragraph">
            <wp:posOffset>-338455</wp:posOffset>
          </wp:positionV>
          <wp:extent cx="1860550" cy="668020"/>
          <wp:effectExtent l="0" t="0" r="6350" b="0"/>
          <wp:wrapNone/>
          <wp:docPr id="183147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748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60550" cy="668020"/>
                  </a:xfrm>
                  <a:prstGeom prst="rect">
                    <a:avLst/>
                  </a:prstGeom>
                </pic:spPr>
              </pic:pic>
            </a:graphicData>
          </a:graphic>
        </wp:anchor>
      </w:drawing>
    </w:r>
    <w:r w:rsidR="00A012AB">
      <w:rPr>
        <w:noProof/>
      </w:rPr>
      <mc:AlternateContent>
        <mc:Choice Requires="wps">
          <w:drawing>
            <wp:anchor distT="0" distB="0" distL="114300" distR="114300" simplePos="0" relativeHeight="251657215" behindDoc="1" locked="0" layoutInCell="1" allowOverlap="1" wp14:anchorId="4CBA8A29" wp14:editId="2747E16E">
              <wp:simplePos x="0" y="0"/>
              <wp:positionH relativeFrom="column">
                <wp:posOffset>-695325</wp:posOffset>
              </wp:positionH>
              <wp:positionV relativeFrom="paragraph">
                <wp:posOffset>-685800</wp:posOffset>
              </wp:positionV>
              <wp:extent cx="8276590" cy="1056640"/>
              <wp:effectExtent l="0" t="0" r="0" b="0"/>
              <wp:wrapTight wrapText="bothSides">
                <wp:wrapPolygon edited="0">
                  <wp:start x="0" y="0"/>
                  <wp:lineTo x="0" y="21029"/>
                  <wp:lineTo x="21527" y="21029"/>
                  <wp:lineTo x="21527" y="0"/>
                  <wp:lineTo x="0" y="0"/>
                </wp:wrapPolygon>
              </wp:wrapTight>
              <wp:docPr id="490470166" name="Rectangle 1"/>
              <wp:cNvGraphicFramePr/>
              <a:graphic xmlns:a="http://schemas.openxmlformats.org/drawingml/2006/main">
                <a:graphicData uri="http://schemas.microsoft.com/office/word/2010/wordprocessingShape">
                  <wps:wsp>
                    <wps:cNvSpPr/>
                    <wps:spPr>
                      <a:xfrm>
                        <a:off x="0" y="0"/>
                        <a:ext cx="8276590" cy="105664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4A2821" id="Rectangle 1" o:spid="_x0000_s1026" style="position:absolute;margin-left:-54.75pt;margin-top:-54pt;width:651.7pt;height:83.2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" fillcolor="#e97132 [3205]" stroked="f" strokeweight="1.5pt">
              <w10:wrap type="tight"/>
            </v:rect>
          </w:pict>
        </mc:Fallback>
      </mc:AlternateContent>
    </w:r>
  </w:p>
  <w:p w14:paraId="3A7A2D26" w14:textId="77777777" w:rsidR="00F41667" w:rsidRDefault="00F41667" w:rsidP="00F41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AD7"/>
    <w:multiLevelType w:val="hybridMultilevel"/>
    <w:tmpl w:val="E27EB204"/>
    <w:lvl w:ilvl="0" w:tplc="E97CF226">
      <w:start w:val="1"/>
      <w:numFmt w:val="bullet"/>
      <w:lvlText w:val="•"/>
      <w:lvlJc w:val="left"/>
      <w:pPr>
        <w:tabs>
          <w:tab w:val="num" w:pos="720"/>
        </w:tabs>
        <w:ind w:left="720" w:hanging="360"/>
      </w:pPr>
      <w:rPr>
        <w:rFonts w:ascii="Times New Roman" w:hAnsi="Times New Roman" w:hint="default"/>
      </w:rPr>
    </w:lvl>
    <w:lvl w:ilvl="1" w:tplc="6018F9D2" w:tentative="1">
      <w:start w:val="1"/>
      <w:numFmt w:val="bullet"/>
      <w:lvlText w:val="•"/>
      <w:lvlJc w:val="left"/>
      <w:pPr>
        <w:tabs>
          <w:tab w:val="num" w:pos="1440"/>
        </w:tabs>
        <w:ind w:left="1440" w:hanging="360"/>
      </w:pPr>
      <w:rPr>
        <w:rFonts w:ascii="Times New Roman" w:hAnsi="Times New Roman" w:hint="default"/>
      </w:rPr>
    </w:lvl>
    <w:lvl w:ilvl="2" w:tplc="AE54707E" w:tentative="1">
      <w:start w:val="1"/>
      <w:numFmt w:val="bullet"/>
      <w:lvlText w:val="•"/>
      <w:lvlJc w:val="left"/>
      <w:pPr>
        <w:tabs>
          <w:tab w:val="num" w:pos="2160"/>
        </w:tabs>
        <w:ind w:left="2160" w:hanging="360"/>
      </w:pPr>
      <w:rPr>
        <w:rFonts w:ascii="Times New Roman" w:hAnsi="Times New Roman" w:hint="default"/>
      </w:rPr>
    </w:lvl>
    <w:lvl w:ilvl="3" w:tplc="2154D924" w:tentative="1">
      <w:start w:val="1"/>
      <w:numFmt w:val="bullet"/>
      <w:lvlText w:val="•"/>
      <w:lvlJc w:val="left"/>
      <w:pPr>
        <w:tabs>
          <w:tab w:val="num" w:pos="2880"/>
        </w:tabs>
        <w:ind w:left="2880" w:hanging="360"/>
      </w:pPr>
      <w:rPr>
        <w:rFonts w:ascii="Times New Roman" w:hAnsi="Times New Roman" w:hint="default"/>
      </w:rPr>
    </w:lvl>
    <w:lvl w:ilvl="4" w:tplc="CF78E48A" w:tentative="1">
      <w:start w:val="1"/>
      <w:numFmt w:val="bullet"/>
      <w:lvlText w:val="•"/>
      <w:lvlJc w:val="left"/>
      <w:pPr>
        <w:tabs>
          <w:tab w:val="num" w:pos="3600"/>
        </w:tabs>
        <w:ind w:left="3600" w:hanging="360"/>
      </w:pPr>
      <w:rPr>
        <w:rFonts w:ascii="Times New Roman" w:hAnsi="Times New Roman" w:hint="default"/>
      </w:rPr>
    </w:lvl>
    <w:lvl w:ilvl="5" w:tplc="103AFFBE" w:tentative="1">
      <w:start w:val="1"/>
      <w:numFmt w:val="bullet"/>
      <w:lvlText w:val="•"/>
      <w:lvlJc w:val="left"/>
      <w:pPr>
        <w:tabs>
          <w:tab w:val="num" w:pos="4320"/>
        </w:tabs>
        <w:ind w:left="4320" w:hanging="360"/>
      </w:pPr>
      <w:rPr>
        <w:rFonts w:ascii="Times New Roman" w:hAnsi="Times New Roman" w:hint="default"/>
      </w:rPr>
    </w:lvl>
    <w:lvl w:ilvl="6" w:tplc="AFC460C0" w:tentative="1">
      <w:start w:val="1"/>
      <w:numFmt w:val="bullet"/>
      <w:lvlText w:val="•"/>
      <w:lvlJc w:val="left"/>
      <w:pPr>
        <w:tabs>
          <w:tab w:val="num" w:pos="5040"/>
        </w:tabs>
        <w:ind w:left="5040" w:hanging="360"/>
      </w:pPr>
      <w:rPr>
        <w:rFonts w:ascii="Times New Roman" w:hAnsi="Times New Roman" w:hint="default"/>
      </w:rPr>
    </w:lvl>
    <w:lvl w:ilvl="7" w:tplc="370C36A0" w:tentative="1">
      <w:start w:val="1"/>
      <w:numFmt w:val="bullet"/>
      <w:lvlText w:val="•"/>
      <w:lvlJc w:val="left"/>
      <w:pPr>
        <w:tabs>
          <w:tab w:val="num" w:pos="5760"/>
        </w:tabs>
        <w:ind w:left="5760" w:hanging="360"/>
      </w:pPr>
      <w:rPr>
        <w:rFonts w:ascii="Times New Roman" w:hAnsi="Times New Roman" w:hint="default"/>
      </w:rPr>
    </w:lvl>
    <w:lvl w:ilvl="8" w:tplc="13EED5E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562378"/>
    <w:multiLevelType w:val="multilevel"/>
    <w:tmpl w:val="110664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93661"/>
    <w:multiLevelType w:val="multilevel"/>
    <w:tmpl w:val="C67E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3412D"/>
    <w:multiLevelType w:val="multilevel"/>
    <w:tmpl w:val="2D60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31CB7"/>
    <w:multiLevelType w:val="multilevel"/>
    <w:tmpl w:val="A2F8A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A71F8"/>
    <w:multiLevelType w:val="hybridMultilevel"/>
    <w:tmpl w:val="802C74D4"/>
    <w:lvl w:ilvl="0" w:tplc="53D69D94">
      <w:numFmt w:val="bullet"/>
      <w:lvlText w:val="-"/>
      <w:lvlJc w:val="left"/>
      <w:pPr>
        <w:ind w:left="720" w:hanging="360"/>
      </w:pPr>
      <w:rPr>
        <w:rFonts w:ascii="Arial" w:eastAsia="Calibri" w:hAnsi="Arial" w:cs="Arial" w:hint="default"/>
        <w:b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75"/>
    <w:rsid w:val="00007D3F"/>
    <w:rsid w:val="00023560"/>
    <w:rsid w:val="00062404"/>
    <w:rsid w:val="0009589F"/>
    <w:rsid w:val="000B64F1"/>
    <w:rsid w:val="00113658"/>
    <w:rsid w:val="001868BD"/>
    <w:rsid w:val="00201D3E"/>
    <w:rsid w:val="00205E8D"/>
    <w:rsid w:val="00247988"/>
    <w:rsid w:val="0042613F"/>
    <w:rsid w:val="00430843"/>
    <w:rsid w:val="005173E9"/>
    <w:rsid w:val="00583B01"/>
    <w:rsid w:val="0059020A"/>
    <w:rsid w:val="005E2799"/>
    <w:rsid w:val="005F0BF8"/>
    <w:rsid w:val="00677658"/>
    <w:rsid w:val="00683EFF"/>
    <w:rsid w:val="006C0B3F"/>
    <w:rsid w:val="006C3A51"/>
    <w:rsid w:val="006E38F8"/>
    <w:rsid w:val="00705A98"/>
    <w:rsid w:val="007222F5"/>
    <w:rsid w:val="00802EC3"/>
    <w:rsid w:val="00962A38"/>
    <w:rsid w:val="009A5620"/>
    <w:rsid w:val="009B61CD"/>
    <w:rsid w:val="009D5580"/>
    <w:rsid w:val="009D5C5C"/>
    <w:rsid w:val="00A012AB"/>
    <w:rsid w:val="00A81BE2"/>
    <w:rsid w:val="00B0381C"/>
    <w:rsid w:val="00B74853"/>
    <w:rsid w:val="00BA06A4"/>
    <w:rsid w:val="00C00E7D"/>
    <w:rsid w:val="00C9323A"/>
    <w:rsid w:val="00CD3AD6"/>
    <w:rsid w:val="00D2717B"/>
    <w:rsid w:val="00D400A1"/>
    <w:rsid w:val="00DA1475"/>
    <w:rsid w:val="00DA3922"/>
    <w:rsid w:val="00E07C23"/>
    <w:rsid w:val="00E43B95"/>
    <w:rsid w:val="00F16156"/>
    <w:rsid w:val="00F334FF"/>
    <w:rsid w:val="00F41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6ADA8"/>
  <w15:chartTrackingRefBased/>
  <w15:docId w15:val="{95269ACD-A21B-4BCA-9B30-892B97FC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4F1"/>
    <w:pPr>
      <w:bidi/>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A1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4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4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4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4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475"/>
    <w:rPr>
      <w:rFonts w:eastAsiaTheme="majorEastAsia" w:cstheme="majorBidi"/>
      <w:color w:val="272727" w:themeColor="text1" w:themeTint="D8"/>
    </w:rPr>
  </w:style>
  <w:style w:type="paragraph" w:styleId="Title">
    <w:name w:val="Title"/>
    <w:basedOn w:val="Normal"/>
    <w:next w:val="Normal"/>
    <w:link w:val="TitleChar"/>
    <w:uiPriority w:val="10"/>
    <w:qFormat/>
    <w:rsid w:val="00DA14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475"/>
    <w:pPr>
      <w:spacing w:before="160"/>
      <w:jc w:val="center"/>
    </w:pPr>
    <w:rPr>
      <w:i/>
      <w:iCs/>
      <w:color w:val="404040" w:themeColor="text1" w:themeTint="BF"/>
    </w:rPr>
  </w:style>
  <w:style w:type="character" w:customStyle="1" w:styleId="QuoteChar">
    <w:name w:val="Quote Char"/>
    <w:basedOn w:val="DefaultParagraphFont"/>
    <w:link w:val="Quote"/>
    <w:uiPriority w:val="29"/>
    <w:rsid w:val="00DA1475"/>
    <w:rPr>
      <w:i/>
      <w:iCs/>
      <w:color w:val="404040" w:themeColor="text1" w:themeTint="BF"/>
    </w:rPr>
  </w:style>
  <w:style w:type="paragraph" w:styleId="ListParagraph">
    <w:name w:val="List Paragraph"/>
    <w:basedOn w:val="Normal"/>
    <w:uiPriority w:val="34"/>
    <w:qFormat/>
    <w:rsid w:val="00DA1475"/>
    <w:pPr>
      <w:ind w:left="720"/>
      <w:contextualSpacing/>
    </w:pPr>
  </w:style>
  <w:style w:type="character" w:styleId="IntenseEmphasis">
    <w:name w:val="Intense Emphasis"/>
    <w:basedOn w:val="DefaultParagraphFont"/>
    <w:uiPriority w:val="21"/>
    <w:qFormat/>
    <w:rsid w:val="00DA1475"/>
    <w:rPr>
      <w:i/>
      <w:iCs/>
      <w:color w:val="0F4761" w:themeColor="accent1" w:themeShade="BF"/>
    </w:rPr>
  </w:style>
  <w:style w:type="paragraph" w:styleId="IntenseQuote">
    <w:name w:val="Intense Quote"/>
    <w:basedOn w:val="Normal"/>
    <w:next w:val="Normal"/>
    <w:link w:val="IntenseQuoteChar"/>
    <w:uiPriority w:val="30"/>
    <w:qFormat/>
    <w:rsid w:val="00DA1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475"/>
    <w:rPr>
      <w:i/>
      <w:iCs/>
      <w:color w:val="0F4761" w:themeColor="accent1" w:themeShade="BF"/>
    </w:rPr>
  </w:style>
  <w:style w:type="character" w:styleId="IntenseReference">
    <w:name w:val="Intense Reference"/>
    <w:basedOn w:val="DefaultParagraphFont"/>
    <w:uiPriority w:val="32"/>
    <w:qFormat/>
    <w:rsid w:val="00DA1475"/>
    <w:rPr>
      <w:b/>
      <w:bCs/>
      <w:smallCaps/>
      <w:color w:val="0F4761" w:themeColor="accent1" w:themeShade="BF"/>
      <w:spacing w:val="5"/>
    </w:rPr>
  </w:style>
  <w:style w:type="paragraph" w:styleId="Header">
    <w:name w:val="header"/>
    <w:basedOn w:val="Normal"/>
    <w:link w:val="HeaderChar"/>
    <w:uiPriority w:val="99"/>
    <w:unhideWhenUsed/>
    <w:rsid w:val="00DA1475"/>
    <w:pPr>
      <w:tabs>
        <w:tab w:val="center" w:pos="4680"/>
        <w:tab w:val="right" w:pos="9360"/>
      </w:tabs>
    </w:pPr>
  </w:style>
  <w:style w:type="character" w:customStyle="1" w:styleId="HeaderChar">
    <w:name w:val="Header Char"/>
    <w:basedOn w:val="DefaultParagraphFont"/>
    <w:link w:val="Header"/>
    <w:uiPriority w:val="99"/>
    <w:rsid w:val="00DA1475"/>
  </w:style>
  <w:style w:type="paragraph" w:styleId="Footer">
    <w:name w:val="footer"/>
    <w:basedOn w:val="Normal"/>
    <w:link w:val="FooterChar"/>
    <w:uiPriority w:val="99"/>
    <w:unhideWhenUsed/>
    <w:rsid w:val="00DA1475"/>
    <w:pPr>
      <w:tabs>
        <w:tab w:val="center" w:pos="4680"/>
        <w:tab w:val="right" w:pos="9360"/>
      </w:tabs>
    </w:pPr>
  </w:style>
  <w:style w:type="character" w:customStyle="1" w:styleId="FooterChar">
    <w:name w:val="Footer Char"/>
    <w:basedOn w:val="DefaultParagraphFont"/>
    <w:link w:val="Footer"/>
    <w:uiPriority w:val="99"/>
    <w:rsid w:val="00DA1475"/>
  </w:style>
  <w:style w:type="character" w:styleId="Hyperlink">
    <w:name w:val="Hyperlink"/>
    <w:uiPriority w:val="99"/>
    <w:unhideWhenUsed/>
    <w:rsid w:val="000B64F1"/>
    <w:rPr>
      <w:color w:val="0563C1"/>
      <w:u w:val="single"/>
    </w:rPr>
  </w:style>
  <w:style w:type="paragraph" w:styleId="BodyText">
    <w:name w:val="Body Text"/>
    <w:basedOn w:val="Normal"/>
    <w:link w:val="BodyTextChar"/>
    <w:uiPriority w:val="99"/>
    <w:semiHidden/>
    <w:unhideWhenUsed/>
    <w:rsid w:val="000B64F1"/>
    <w:pPr>
      <w:bidi w:val="0"/>
      <w:spacing w:after="120"/>
      <w:jc w:val="both"/>
    </w:pPr>
    <w:rPr>
      <w:rFonts w:ascii="Arial" w:hAnsi="Arial"/>
      <w:sz w:val="20"/>
      <w:szCs w:val="20"/>
    </w:rPr>
  </w:style>
  <w:style w:type="character" w:customStyle="1" w:styleId="BodyTextChar">
    <w:name w:val="Body Text Char"/>
    <w:basedOn w:val="DefaultParagraphFont"/>
    <w:link w:val="BodyText"/>
    <w:uiPriority w:val="99"/>
    <w:semiHidden/>
    <w:rsid w:val="000B64F1"/>
    <w:rPr>
      <w:rFonts w:ascii="Arial" w:eastAsia="Times New Roman" w:hAnsi="Arial" w:cs="Times New Roman"/>
      <w:kern w:val="0"/>
      <w:sz w:val="20"/>
      <w:szCs w:val="20"/>
      <w14:ligatures w14:val="none"/>
    </w:rPr>
  </w:style>
  <w:style w:type="paragraph" w:styleId="NormalWeb">
    <w:name w:val="Normal (Web)"/>
    <w:basedOn w:val="Normal"/>
    <w:uiPriority w:val="99"/>
    <w:unhideWhenUsed/>
    <w:rsid w:val="00677658"/>
    <w:pPr>
      <w:bidi w:val="0"/>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677658"/>
    <w:rPr>
      <w:sz w:val="16"/>
      <w:szCs w:val="16"/>
    </w:rPr>
  </w:style>
  <w:style w:type="paragraph" w:styleId="CommentText">
    <w:name w:val="annotation text"/>
    <w:basedOn w:val="Normal"/>
    <w:link w:val="CommentTextChar"/>
    <w:uiPriority w:val="99"/>
    <w:semiHidden/>
    <w:unhideWhenUsed/>
    <w:rsid w:val="00677658"/>
    <w:rPr>
      <w:sz w:val="20"/>
      <w:szCs w:val="20"/>
    </w:rPr>
  </w:style>
  <w:style w:type="character" w:customStyle="1" w:styleId="CommentTextChar">
    <w:name w:val="Comment Text Char"/>
    <w:basedOn w:val="DefaultParagraphFont"/>
    <w:link w:val="CommentText"/>
    <w:uiPriority w:val="99"/>
    <w:semiHidden/>
    <w:rsid w:val="0067765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77658"/>
    <w:rPr>
      <w:b/>
      <w:bCs/>
    </w:rPr>
  </w:style>
  <w:style w:type="character" w:customStyle="1" w:styleId="CommentSubjectChar">
    <w:name w:val="Comment Subject Char"/>
    <w:basedOn w:val="CommentTextChar"/>
    <w:link w:val="CommentSubject"/>
    <w:uiPriority w:val="99"/>
    <w:semiHidden/>
    <w:rsid w:val="0067765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min.Kadry@cef-e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6AC5-70B6-45B6-A817-FF15E87F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Emad</dc:creator>
  <cp:keywords/>
  <dc:description/>
  <cp:lastModifiedBy>Nermin Kadry</cp:lastModifiedBy>
  <cp:revision>4</cp:revision>
  <dcterms:created xsi:type="dcterms:W3CDTF">2025-07-14T07:02:00Z</dcterms:created>
  <dcterms:modified xsi:type="dcterms:W3CDTF">2025-07-16T14:42:00Z</dcterms:modified>
</cp:coreProperties>
</file>