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76F52" w14:textId="77777777" w:rsidR="007B65ED" w:rsidRPr="007B65ED" w:rsidRDefault="007B65ED" w:rsidP="007B65ED">
      <w:pPr>
        <w:bidi/>
        <w:spacing w:after="0" w:line="240" w:lineRule="auto"/>
        <w:rPr>
          <w:rFonts w:ascii="Calibri" w:eastAsia="Calibri" w:hAnsi="Calibri" w:cs="Calibri"/>
          <w:kern w:val="0"/>
        </w:rPr>
      </w:pPr>
      <w:r w:rsidRPr="007B65ED">
        <w:rPr>
          <w:rFonts w:ascii="Arial" w:eastAsia="Calibri" w:hAnsi="Arial" w:cs="Arial"/>
          <w:kern w:val="0"/>
          <w:rtl/>
          <w:lang w:bidi="ar-EG"/>
        </w:rPr>
        <w:t>السادة الافاضل</w:t>
      </w:r>
    </w:p>
    <w:p w14:paraId="64168CA8" w14:textId="77777777" w:rsidR="007B65ED" w:rsidRPr="007B65ED" w:rsidRDefault="007B65ED" w:rsidP="007B65ED">
      <w:pPr>
        <w:bidi/>
        <w:spacing w:before="100" w:beforeAutospacing="1" w:after="100" w:afterAutospacing="1" w:line="240" w:lineRule="auto"/>
        <w:rPr>
          <w:rFonts w:ascii="Calibri" w:eastAsia="Calibri" w:hAnsi="Calibri" w:cs="Calibri"/>
          <w:kern w:val="0"/>
          <w14:ligatures w14:val="none"/>
        </w:rPr>
      </w:pPr>
      <w:r w:rsidRPr="007B65ED">
        <w:rPr>
          <w:rFonts w:ascii="Arial" w:eastAsia="Calibri" w:hAnsi="Arial" w:cs="Arial"/>
          <w:color w:val="26282A"/>
          <w:kern w:val="0"/>
          <w:sz w:val="24"/>
          <w:szCs w:val="24"/>
          <w:rtl/>
          <w14:ligatures w14:val="none"/>
        </w:rPr>
        <w:t>بعد التحية</w:t>
      </w:r>
    </w:p>
    <w:p w14:paraId="501EEA36" w14:textId="34A194D9" w:rsidR="007B65ED" w:rsidRPr="007B65ED" w:rsidRDefault="007B65ED" w:rsidP="007B65ED">
      <w:pPr>
        <w:bidi/>
        <w:spacing w:before="100" w:beforeAutospacing="1" w:after="100" w:afterAutospacing="1" w:line="240" w:lineRule="auto"/>
        <w:rPr>
          <w:rFonts w:ascii="Calibri" w:eastAsia="Calibri" w:hAnsi="Calibri" w:cs="Calibri"/>
          <w:kern w:val="0"/>
        </w:rPr>
      </w:pPr>
      <w:r w:rsidRPr="007B65ED">
        <w:rPr>
          <w:rFonts w:ascii="Arial" w:eastAsia="Calibri" w:hAnsi="Arial" w:cs="Arial"/>
          <w:kern w:val="0"/>
          <w:rtl/>
        </w:rPr>
        <w:t xml:space="preserve">تعلن </w:t>
      </w:r>
      <w:r w:rsidRPr="007B65ED">
        <w:rPr>
          <w:rFonts w:ascii="Arial" w:eastAsia="Calibri" w:hAnsi="Arial" w:cs="Arial"/>
          <w:kern w:val="0"/>
          <w:rtl/>
          <w:lang w:bidi="ar-EG"/>
        </w:rPr>
        <w:t xml:space="preserve">مؤسسة كير مصر للتنمية المشهرة برقم 833 لسنة </w:t>
      </w:r>
      <w:r w:rsidR="009E0450" w:rsidRPr="007B65ED">
        <w:rPr>
          <w:rFonts w:ascii="Arial" w:eastAsia="Calibri" w:hAnsi="Arial" w:cs="Arial" w:hint="cs"/>
          <w:kern w:val="0"/>
          <w:rtl/>
          <w:lang w:bidi="ar-EG"/>
        </w:rPr>
        <w:t xml:space="preserve">2018 </w:t>
      </w:r>
      <w:r w:rsidR="009E0450" w:rsidRPr="007B65ED">
        <w:rPr>
          <w:rFonts w:ascii="Arial" w:eastAsia="Calibri" w:hAnsi="Arial" w:cs="Arial" w:hint="cs"/>
          <w:kern w:val="0"/>
          <w:rtl/>
        </w:rPr>
        <w:t>عن</w:t>
      </w:r>
      <w:r w:rsidRPr="007B65ED">
        <w:rPr>
          <w:rFonts w:ascii="Arial" w:eastAsia="Calibri" w:hAnsi="Arial" w:cs="Arial"/>
          <w:kern w:val="0"/>
          <w:rtl/>
        </w:rPr>
        <w:t xml:space="preserve"> حاجتها </w:t>
      </w:r>
      <w:r w:rsidR="00BF0932">
        <w:rPr>
          <w:rFonts w:ascii="Arial" w:eastAsia="Calibri" w:hAnsi="Arial" w:cs="Arial" w:hint="cs"/>
          <w:kern w:val="0"/>
          <w:rtl/>
        </w:rPr>
        <w:t xml:space="preserve">لتوفير </w:t>
      </w:r>
      <w:r w:rsidR="00FA4493">
        <w:rPr>
          <w:rFonts w:ascii="Arial" w:eastAsia="Calibri" w:hAnsi="Arial" w:cs="Arial" w:hint="cs"/>
          <w:kern w:val="0"/>
          <w:rtl/>
        </w:rPr>
        <w:t>البنود</w:t>
      </w:r>
      <w:r w:rsidR="00BF0932">
        <w:rPr>
          <w:rFonts w:ascii="Arial" w:eastAsia="Calibri" w:hAnsi="Arial" w:cs="Arial" w:hint="cs"/>
          <w:kern w:val="0"/>
          <w:rtl/>
        </w:rPr>
        <w:t xml:space="preserve"> </w:t>
      </w:r>
      <w:r w:rsidR="009E0450">
        <w:rPr>
          <w:rFonts w:ascii="Arial" w:eastAsia="Calibri" w:hAnsi="Arial" w:cs="Arial" w:hint="cs"/>
          <w:kern w:val="0"/>
          <w:rtl/>
        </w:rPr>
        <w:t>التالية</w:t>
      </w:r>
      <w:r w:rsidRPr="007B65ED">
        <w:rPr>
          <w:rFonts w:ascii="Arial" w:eastAsia="Calibri" w:hAnsi="Arial" w:cs="Arial"/>
          <w:kern w:val="0"/>
          <w:rtl/>
        </w:rPr>
        <w:t xml:space="preserve"> فبرجاء موافاتنا بأسعاركم النهائية</w:t>
      </w:r>
      <w:r w:rsidRPr="007B65ED">
        <w:rPr>
          <w:rFonts w:ascii="Arial" w:eastAsia="Calibri" w:hAnsi="Arial" w:cs="Arial"/>
          <w:kern w:val="0"/>
        </w:rPr>
        <w:t>:</w:t>
      </w:r>
      <w:r w:rsidR="00FA4493">
        <w:rPr>
          <w:rFonts w:ascii="Arial" w:eastAsia="Calibri" w:hAnsi="Arial" w:cs="Arial" w:hint="cs"/>
          <w:kern w:val="0"/>
          <w:rtl/>
        </w:rPr>
        <w:t xml:space="preserve"> </w:t>
      </w:r>
    </w:p>
    <w:tbl>
      <w:tblPr>
        <w:tblW w:w="7118" w:type="dxa"/>
        <w:tblInd w:w="1115" w:type="dxa"/>
        <w:tblLook w:val="04A0" w:firstRow="1" w:lastRow="0" w:firstColumn="1" w:lastColumn="0" w:noHBand="0" w:noVBand="1"/>
      </w:tblPr>
      <w:tblGrid>
        <w:gridCol w:w="813"/>
        <w:gridCol w:w="3254"/>
        <w:gridCol w:w="3051"/>
      </w:tblGrid>
      <w:tr w:rsidR="00FA4493" w:rsidRPr="00FA4493" w14:paraId="40DEA413" w14:textId="77777777" w:rsidTr="00FA4493">
        <w:trPr>
          <w:trHeight w:val="234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C36C4" w14:textId="77777777" w:rsidR="00FA4493" w:rsidRPr="00FA4493" w:rsidRDefault="00FA4493" w:rsidP="00FA44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FA44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Index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DDC23" w14:textId="77777777" w:rsidR="00FA4493" w:rsidRPr="00FA4493" w:rsidRDefault="00FA4493" w:rsidP="00FA44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FA44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Type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309DF" w14:textId="77777777" w:rsidR="00FA4493" w:rsidRPr="00FA4493" w:rsidRDefault="00FA4493" w:rsidP="00FA44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FA44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Quantity</w:t>
            </w:r>
          </w:p>
        </w:tc>
      </w:tr>
      <w:tr w:rsidR="00FA4493" w:rsidRPr="00FA4493" w14:paraId="47A002F9" w14:textId="77777777" w:rsidTr="00FA4493">
        <w:trPr>
          <w:trHeight w:val="234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9549B" w14:textId="77777777" w:rsidR="00FA4493" w:rsidRPr="00FA4493" w:rsidRDefault="00FA4493" w:rsidP="00FA44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FA44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1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80C4" w14:textId="77777777" w:rsidR="00FA4493" w:rsidRPr="00FA4493" w:rsidRDefault="00FA4493" w:rsidP="00FA44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FA44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HP Cartage A59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E3D3" w14:textId="4029ECFC" w:rsidR="00FA4493" w:rsidRPr="00FA4493" w:rsidRDefault="009E0450" w:rsidP="00FA44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1</w:t>
            </w:r>
          </w:p>
        </w:tc>
      </w:tr>
      <w:tr w:rsidR="009E0450" w:rsidRPr="00FA4493" w14:paraId="2D5D4281" w14:textId="77777777" w:rsidTr="00FA4493">
        <w:trPr>
          <w:trHeight w:val="234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E4D2" w14:textId="77777777" w:rsidR="009E0450" w:rsidRPr="00FA4493" w:rsidRDefault="009E0450" w:rsidP="009E0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FA44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2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2860" w14:textId="77777777" w:rsidR="009E0450" w:rsidRPr="00FA4493" w:rsidRDefault="009E0450" w:rsidP="009E0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FA44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HP Cartage 83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CDC8" w14:textId="42A7F7AF" w:rsidR="009E0450" w:rsidRPr="00FA4493" w:rsidRDefault="009E0450" w:rsidP="009E0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1</w:t>
            </w:r>
          </w:p>
        </w:tc>
      </w:tr>
      <w:tr w:rsidR="009E0450" w:rsidRPr="00FA4493" w14:paraId="2EDCF60D" w14:textId="77777777" w:rsidTr="00FA4493">
        <w:trPr>
          <w:trHeight w:val="234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2853" w14:textId="77777777" w:rsidR="009E0450" w:rsidRPr="00FA4493" w:rsidRDefault="009E0450" w:rsidP="009E0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FA44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3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F3B5" w14:textId="77777777" w:rsidR="009E0450" w:rsidRPr="00FA4493" w:rsidRDefault="009E0450" w:rsidP="009E0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FA44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HP Cartage 80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54D3" w14:textId="67E90CD2" w:rsidR="009E0450" w:rsidRPr="00FA4493" w:rsidRDefault="009E0450" w:rsidP="009E0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1</w:t>
            </w:r>
          </w:p>
        </w:tc>
      </w:tr>
      <w:tr w:rsidR="009E0450" w:rsidRPr="00FA4493" w14:paraId="310FA9B4" w14:textId="77777777" w:rsidTr="00FA4493">
        <w:trPr>
          <w:trHeight w:val="234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0A91" w14:textId="77777777" w:rsidR="009E0450" w:rsidRPr="00FA4493" w:rsidRDefault="009E0450" w:rsidP="009E0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FA44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4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3F36" w14:textId="77777777" w:rsidR="009E0450" w:rsidRPr="00FA4493" w:rsidRDefault="009E0450" w:rsidP="009E0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FA44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HP Cartage 05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A8B3" w14:textId="29A631B3" w:rsidR="009E0450" w:rsidRPr="00FA4493" w:rsidRDefault="009E0450" w:rsidP="009E0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1</w:t>
            </w:r>
          </w:p>
        </w:tc>
      </w:tr>
      <w:tr w:rsidR="009E0450" w:rsidRPr="00FA4493" w14:paraId="7F0EEFF5" w14:textId="77777777" w:rsidTr="00FA4493">
        <w:trPr>
          <w:trHeight w:val="234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2D97" w14:textId="77777777" w:rsidR="009E0450" w:rsidRPr="00FA4493" w:rsidRDefault="009E0450" w:rsidP="009E0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FA44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5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D379" w14:textId="77777777" w:rsidR="009E0450" w:rsidRPr="00FA4493" w:rsidRDefault="009E0450" w:rsidP="009E0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FA44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HP Cartage 17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85BA" w14:textId="4F9E18C5" w:rsidR="009E0450" w:rsidRPr="00FA4493" w:rsidRDefault="009E0450" w:rsidP="009E0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1</w:t>
            </w:r>
          </w:p>
        </w:tc>
      </w:tr>
      <w:tr w:rsidR="009E0450" w:rsidRPr="00FA4493" w14:paraId="0CEC5E01" w14:textId="77777777" w:rsidTr="00FA4493">
        <w:trPr>
          <w:trHeight w:val="234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87D77" w14:textId="77777777" w:rsidR="009E0450" w:rsidRPr="00FA4493" w:rsidRDefault="009E0450" w:rsidP="009E0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FA44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6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3AFC" w14:textId="77777777" w:rsidR="009E0450" w:rsidRPr="00FA4493" w:rsidRDefault="009E0450" w:rsidP="009E0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FA44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HP Cartage 85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C006" w14:textId="675F77D9" w:rsidR="009E0450" w:rsidRPr="00FA4493" w:rsidRDefault="009E0450" w:rsidP="009E0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1</w:t>
            </w:r>
          </w:p>
        </w:tc>
      </w:tr>
      <w:tr w:rsidR="009E0450" w:rsidRPr="00FA4493" w14:paraId="0ECCE442" w14:textId="77777777" w:rsidTr="00FA4493">
        <w:trPr>
          <w:trHeight w:val="234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0C33" w14:textId="77777777" w:rsidR="009E0450" w:rsidRPr="00FA4493" w:rsidRDefault="009E0450" w:rsidP="009E0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FA44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7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F771" w14:textId="77777777" w:rsidR="009E0450" w:rsidRPr="00FA4493" w:rsidRDefault="009E0450" w:rsidP="009E0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FA44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HP Cartage 30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67A4" w14:textId="256DA143" w:rsidR="009E0450" w:rsidRPr="00FA4493" w:rsidRDefault="009E0450" w:rsidP="009E0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1</w:t>
            </w:r>
          </w:p>
        </w:tc>
      </w:tr>
      <w:tr w:rsidR="009E0450" w:rsidRPr="00FA4493" w14:paraId="02C8F75C" w14:textId="77777777" w:rsidTr="00FA4493">
        <w:trPr>
          <w:trHeight w:val="234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7E1C" w14:textId="77777777" w:rsidR="009E0450" w:rsidRPr="00FA4493" w:rsidRDefault="009E0450" w:rsidP="009E0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FA44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8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D29C" w14:textId="77777777" w:rsidR="009E0450" w:rsidRPr="00FA4493" w:rsidRDefault="009E0450" w:rsidP="009E0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FA44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HP Cartage 106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8DBB" w14:textId="45086E9D" w:rsidR="009E0450" w:rsidRPr="00FA4493" w:rsidRDefault="009E0450" w:rsidP="009E0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1</w:t>
            </w:r>
          </w:p>
        </w:tc>
      </w:tr>
      <w:tr w:rsidR="009E0450" w:rsidRPr="00FA4493" w14:paraId="52747412" w14:textId="77777777" w:rsidTr="00FA4493">
        <w:trPr>
          <w:trHeight w:val="234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2F47" w14:textId="77777777" w:rsidR="009E0450" w:rsidRPr="00FA4493" w:rsidRDefault="009E0450" w:rsidP="009E0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FA44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9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B31A" w14:textId="77777777" w:rsidR="009E0450" w:rsidRPr="00FA4493" w:rsidRDefault="009E0450" w:rsidP="009E0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FA44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HP Cartage 26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C409" w14:textId="5D8D94A1" w:rsidR="009E0450" w:rsidRPr="00FA4493" w:rsidRDefault="009E0450" w:rsidP="009E0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1</w:t>
            </w:r>
          </w:p>
        </w:tc>
      </w:tr>
      <w:tr w:rsidR="009E0450" w:rsidRPr="00FA4493" w14:paraId="530A4B65" w14:textId="77777777" w:rsidTr="00FA4493">
        <w:trPr>
          <w:trHeight w:val="234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5B878" w14:textId="77777777" w:rsidR="009E0450" w:rsidRPr="00FA4493" w:rsidRDefault="009E0450" w:rsidP="009E0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FA44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10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BCF2" w14:textId="77777777" w:rsidR="009E0450" w:rsidRPr="00FA4493" w:rsidRDefault="009E0450" w:rsidP="009E0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FA44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HP Cartage A151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5239" w14:textId="5EF9C12E" w:rsidR="009E0450" w:rsidRPr="00FA4493" w:rsidRDefault="009E0450" w:rsidP="009E0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1</w:t>
            </w:r>
          </w:p>
        </w:tc>
      </w:tr>
      <w:tr w:rsidR="009E0450" w:rsidRPr="00FA4493" w14:paraId="2846B64F" w14:textId="77777777" w:rsidTr="00FA4493">
        <w:trPr>
          <w:trHeight w:val="234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B47BE" w14:textId="77777777" w:rsidR="009E0450" w:rsidRPr="00FA4493" w:rsidRDefault="009E0450" w:rsidP="009E0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FA44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11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2CFF" w14:textId="77777777" w:rsidR="009E0450" w:rsidRPr="00FA4493" w:rsidRDefault="009E0450" w:rsidP="009E0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FA44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HP Cartage 57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1ED6" w14:textId="579299CD" w:rsidR="009E0450" w:rsidRPr="00FA4493" w:rsidRDefault="009E0450" w:rsidP="009E0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1</w:t>
            </w:r>
          </w:p>
        </w:tc>
      </w:tr>
      <w:tr w:rsidR="009E0450" w:rsidRPr="00FA4493" w14:paraId="08E62208" w14:textId="77777777" w:rsidTr="00FA4493">
        <w:trPr>
          <w:trHeight w:val="234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C1E0" w14:textId="77777777" w:rsidR="009E0450" w:rsidRPr="00FA4493" w:rsidRDefault="009E0450" w:rsidP="009E0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FA44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12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8BA9" w14:textId="77777777" w:rsidR="009E0450" w:rsidRPr="00FA4493" w:rsidRDefault="009E0450" w:rsidP="009E0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FA44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HP Cartage 14 A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B1B3" w14:textId="199BCC37" w:rsidR="009E0450" w:rsidRPr="00FA4493" w:rsidRDefault="009E0450" w:rsidP="009E0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1</w:t>
            </w:r>
          </w:p>
        </w:tc>
      </w:tr>
      <w:tr w:rsidR="009E0450" w:rsidRPr="00FA4493" w14:paraId="4A729CAA" w14:textId="77777777" w:rsidTr="00FA4493">
        <w:trPr>
          <w:trHeight w:val="234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44613" w14:textId="77777777" w:rsidR="009E0450" w:rsidRPr="00FA4493" w:rsidRDefault="009E0450" w:rsidP="009E0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FA44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13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3772" w14:textId="77777777" w:rsidR="009E0450" w:rsidRPr="00FA4493" w:rsidRDefault="009E0450" w:rsidP="009E0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FA44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HP Cartage 47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E3A8" w14:textId="6371C789" w:rsidR="009E0450" w:rsidRPr="00FA4493" w:rsidRDefault="009E0450" w:rsidP="009E0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1</w:t>
            </w:r>
          </w:p>
        </w:tc>
      </w:tr>
      <w:tr w:rsidR="009E0450" w:rsidRPr="00FA4493" w14:paraId="300B8F6A" w14:textId="77777777" w:rsidTr="00FA4493">
        <w:trPr>
          <w:trHeight w:val="234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1088" w14:textId="77777777" w:rsidR="009E0450" w:rsidRPr="00FA4493" w:rsidRDefault="009E0450" w:rsidP="009E0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FA44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14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40507" w14:textId="77777777" w:rsidR="009E0450" w:rsidRPr="00FA4493" w:rsidRDefault="009E0450" w:rsidP="009E0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FA44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Canon 4570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AC4B" w14:textId="79C21922" w:rsidR="009E0450" w:rsidRPr="00FA4493" w:rsidRDefault="009E0450" w:rsidP="009E0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1</w:t>
            </w:r>
          </w:p>
        </w:tc>
      </w:tr>
      <w:tr w:rsidR="009E0450" w:rsidRPr="00FA4493" w14:paraId="3AEC0494" w14:textId="77777777" w:rsidTr="00FA4493">
        <w:trPr>
          <w:trHeight w:val="4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9AB00" w14:textId="77777777" w:rsidR="009E0450" w:rsidRPr="00FA4493" w:rsidRDefault="009E0450" w:rsidP="009E0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FA44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15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0282" w14:textId="5593FA48" w:rsidR="009E0450" w:rsidRPr="00FA4493" w:rsidRDefault="00DE7906" w:rsidP="009E0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FA44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Xerox</w:t>
            </w:r>
            <w:r w:rsidR="009E0450" w:rsidRPr="00FA44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 xml:space="preserve"> 3655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F117" w14:textId="2981DBFA" w:rsidR="009E0450" w:rsidRPr="00FA4493" w:rsidRDefault="009E0450" w:rsidP="009E0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1</w:t>
            </w:r>
          </w:p>
        </w:tc>
      </w:tr>
    </w:tbl>
    <w:p w14:paraId="61E8DA3F" w14:textId="28C38DD9" w:rsidR="007B65ED" w:rsidRPr="00BF0932" w:rsidRDefault="00BF0932" w:rsidP="00FA4493">
      <w:pPr>
        <w:pStyle w:val="ListParagraph"/>
        <w:bidi/>
        <w:spacing w:after="0" w:line="240" w:lineRule="auto"/>
        <w:ind w:left="420"/>
        <w:rPr>
          <w:rFonts w:ascii="Times New Roman" w:eastAsia="Calibri" w:hAnsi="Times New Roman" w:cs="Times New Roman"/>
          <w:kern w:val="0"/>
          <w:sz w:val="24"/>
          <w:szCs w:val="24"/>
          <w:highlight w:val="yellow"/>
          <w:rtl/>
          <w:lang w:val="en-GB" w:bidi="ar-EG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:rtl/>
          <w:lang w:val="en-GB" w:bidi="ar-EG"/>
          <w14:ligatures w14:val="none"/>
        </w:rPr>
        <w:br/>
      </w:r>
    </w:p>
    <w:p w14:paraId="3D0995D4" w14:textId="00F0F8D6" w:rsidR="007B65ED" w:rsidRPr="007B65ED" w:rsidRDefault="007B65ED" w:rsidP="007B65ED">
      <w:pPr>
        <w:bidi/>
        <w:spacing w:before="100" w:beforeAutospacing="1" w:after="100" w:afterAutospacing="1" w:line="240" w:lineRule="auto"/>
        <w:rPr>
          <w:rFonts w:ascii="Calibri" w:eastAsia="Calibri" w:hAnsi="Calibri" w:cs="Calibri"/>
          <w:kern w:val="0"/>
          <w14:ligatures w14:val="none"/>
        </w:rPr>
      </w:pPr>
      <w:r w:rsidRPr="007B65ED">
        <w:rPr>
          <w:rFonts w:ascii="Arial" w:eastAsia="Calibri" w:hAnsi="Arial" w:cs="Arial"/>
          <w:color w:val="26282A"/>
          <w:kern w:val="0"/>
          <w:sz w:val="24"/>
          <w:szCs w:val="24"/>
          <w:u w:val="single"/>
          <w:rtl/>
          <w14:ligatures w14:val="none"/>
        </w:rPr>
        <w:t xml:space="preserve">ذلك طبقا للشروط </w:t>
      </w:r>
      <w:r w:rsidR="009E0450" w:rsidRPr="007B65ED">
        <w:rPr>
          <w:rFonts w:ascii="Arial" w:eastAsia="Calibri" w:hAnsi="Arial" w:cs="Arial" w:hint="cs"/>
          <w:color w:val="26282A"/>
          <w:kern w:val="0"/>
          <w:sz w:val="24"/>
          <w:szCs w:val="24"/>
          <w:u w:val="single"/>
          <w:rtl/>
          <w14:ligatures w14:val="none"/>
        </w:rPr>
        <w:t>التالية</w:t>
      </w:r>
      <w:r w:rsidR="009E0450" w:rsidRPr="007B65ED">
        <w:rPr>
          <w:rFonts w:ascii="Arial" w:eastAsia="Calibri" w:hAnsi="Arial" w:cs="Arial"/>
          <w:color w:val="26282A"/>
          <w:kern w:val="0"/>
          <w:sz w:val="24"/>
          <w:szCs w:val="24"/>
          <w:u w:val="single"/>
          <w14:ligatures w14:val="none"/>
        </w:rPr>
        <w:t>: -</w:t>
      </w:r>
    </w:p>
    <w:p w14:paraId="33C5B1EB" w14:textId="097DA6DA" w:rsidR="007B65ED" w:rsidRPr="007B65ED" w:rsidRDefault="007B65ED" w:rsidP="007B65ED">
      <w:pPr>
        <w:bidi/>
        <w:spacing w:before="100" w:beforeAutospacing="1" w:after="100" w:afterAutospacing="1" w:line="240" w:lineRule="auto"/>
        <w:rPr>
          <w:rFonts w:ascii="Calibri" w:eastAsia="Calibri" w:hAnsi="Calibri" w:cs="Calibri"/>
          <w:kern w:val="0"/>
          <w14:ligatures w14:val="none"/>
        </w:rPr>
      </w:pPr>
      <w:r w:rsidRPr="007B65ED">
        <w:rPr>
          <w:rFonts w:ascii="Times New Roman" w:eastAsia="Calibri" w:hAnsi="Times New Roman" w:cs="Times New Roman"/>
          <w:color w:val="26282A"/>
          <w:kern w:val="0"/>
          <w:sz w:val="24"/>
          <w:szCs w:val="24"/>
          <w:rtl/>
          <w14:ligatures w14:val="none"/>
        </w:rPr>
        <w:t>-</w:t>
      </w:r>
      <w:r w:rsidRPr="007B65ED">
        <w:rPr>
          <w:rFonts w:ascii="Helvetica Neue" w:eastAsia="Calibri" w:hAnsi="Helvetica Neue" w:cs="Calibri"/>
          <w:color w:val="26282A"/>
          <w:kern w:val="0"/>
          <w:sz w:val="14"/>
          <w:szCs w:val="14"/>
          <w:lang w:val="en-GB"/>
          <w14:ligatures w14:val="none"/>
        </w:rPr>
        <w:t xml:space="preserve">  </w:t>
      </w:r>
      <w:r w:rsidRPr="007B65ED">
        <w:rPr>
          <w:rFonts w:ascii="Times New Roman" w:eastAsia="Calibri" w:hAnsi="Times New Roman" w:cs="Times New Roman"/>
          <w:color w:val="26282A"/>
          <w:kern w:val="0"/>
          <w:sz w:val="14"/>
          <w:szCs w:val="14"/>
          <w:rtl/>
          <w14:ligatures w14:val="none"/>
        </w:rPr>
        <w:t xml:space="preserve">   </w:t>
      </w:r>
      <w:r w:rsidRPr="007B65ED">
        <w:rPr>
          <w:rFonts w:ascii="Arial" w:eastAsia="Calibri" w:hAnsi="Arial" w:cs="Arial"/>
          <w:color w:val="26282A"/>
          <w:kern w:val="0"/>
          <w:sz w:val="20"/>
          <w:szCs w:val="20"/>
          <w:rtl/>
          <w14:ligatures w14:val="none"/>
        </w:rPr>
        <w:t xml:space="preserve">    الاسعار بالجنية </w:t>
      </w:r>
      <w:r w:rsidR="00FA4493" w:rsidRPr="007B65ED">
        <w:rPr>
          <w:rFonts w:ascii="Arial" w:eastAsia="Calibri" w:hAnsi="Arial" w:cs="Arial" w:hint="cs"/>
          <w:color w:val="26282A"/>
          <w:kern w:val="0"/>
          <w:sz w:val="20"/>
          <w:szCs w:val="20"/>
          <w:rtl/>
          <w14:ligatures w14:val="none"/>
        </w:rPr>
        <w:t>المصري</w:t>
      </w:r>
      <w:r w:rsidRPr="007B65ED">
        <w:rPr>
          <w:rFonts w:ascii="Arial" w:eastAsia="Calibri" w:hAnsi="Arial" w:cs="Arial"/>
          <w:color w:val="26282A"/>
          <w:kern w:val="0"/>
          <w:sz w:val="20"/>
          <w:szCs w:val="20"/>
          <w:rtl/>
          <w14:ligatures w14:val="none"/>
        </w:rPr>
        <w:t xml:space="preserve"> شامل </w:t>
      </w:r>
      <w:r w:rsidR="009E0450" w:rsidRPr="007B65ED">
        <w:rPr>
          <w:rFonts w:ascii="Arial" w:eastAsia="Calibri" w:hAnsi="Arial" w:cs="Arial" w:hint="cs"/>
          <w:kern w:val="0"/>
          <w:sz w:val="20"/>
          <w:szCs w:val="20"/>
          <w:rtl/>
          <w14:ligatures w14:val="none"/>
        </w:rPr>
        <w:t>كافة</w:t>
      </w:r>
      <w:r w:rsidR="00FA4493" w:rsidRPr="007B65ED">
        <w:rPr>
          <w:rFonts w:ascii="Arial" w:eastAsia="Calibri" w:hAnsi="Arial" w:cs="Arial" w:hint="cs"/>
          <w:kern w:val="0"/>
          <w:sz w:val="20"/>
          <w:szCs w:val="20"/>
          <w:rtl/>
          <w14:ligatures w14:val="none"/>
        </w:rPr>
        <w:t xml:space="preserve"> </w:t>
      </w:r>
      <w:r w:rsidR="00FA4493" w:rsidRPr="007B65ED">
        <w:rPr>
          <w:rFonts w:ascii="Arial" w:eastAsia="Calibri" w:hAnsi="Arial" w:cs="Arial" w:hint="cs"/>
          <w:color w:val="26282A"/>
          <w:kern w:val="0"/>
          <w:sz w:val="20"/>
          <w:szCs w:val="20"/>
          <w:rtl/>
          <w14:ligatures w14:val="none"/>
        </w:rPr>
        <w:t>انواع</w:t>
      </w:r>
      <w:r w:rsidRPr="007B65ED">
        <w:rPr>
          <w:rFonts w:ascii="Arial" w:eastAsia="Calibri" w:hAnsi="Arial" w:cs="Arial"/>
          <w:color w:val="26282A"/>
          <w:kern w:val="0"/>
          <w:sz w:val="20"/>
          <w:szCs w:val="20"/>
          <w:rtl/>
          <w14:ligatures w14:val="none"/>
        </w:rPr>
        <w:t xml:space="preserve"> الضرائب والدمغات </w:t>
      </w:r>
      <w:r w:rsidR="009E0450" w:rsidRPr="007B65ED">
        <w:rPr>
          <w:rFonts w:ascii="Arial" w:eastAsia="Calibri" w:hAnsi="Arial" w:cs="Arial" w:hint="cs"/>
          <w:color w:val="26282A"/>
          <w:kern w:val="0"/>
          <w:sz w:val="20"/>
          <w:szCs w:val="20"/>
          <w:rtl/>
          <w14:ligatures w14:val="none"/>
        </w:rPr>
        <w:t>والرسوم.</w:t>
      </w:r>
    </w:p>
    <w:p w14:paraId="42475E49" w14:textId="643EAF33" w:rsidR="007B65ED" w:rsidRPr="009E0450" w:rsidRDefault="007B65ED" w:rsidP="007B65ED">
      <w:pPr>
        <w:bidi/>
        <w:spacing w:before="100" w:beforeAutospacing="1" w:after="100" w:afterAutospacing="1" w:line="240" w:lineRule="auto"/>
        <w:rPr>
          <w:rtl/>
        </w:rPr>
      </w:pPr>
      <w:r w:rsidRPr="007B65ED">
        <w:rPr>
          <w:rFonts w:ascii="Arial" w:eastAsia="Calibri" w:hAnsi="Arial" w:cs="Arial"/>
          <w:color w:val="26282A"/>
          <w:kern w:val="0"/>
          <w:sz w:val="20"/>
          <w:szCs w:val="20"/>
          <w:rtl/>
          <w14:ligatures w14:val="none"/>
        </w:rPr>
        <w:t xml:space="preserve">-       اخر موعد لاستلام العرض </w:t>
      </w:r>
      <w:r w:rsidR="009E0450">
        <w:rPr>
          <w:rFonts w:ascii="Arial" w:eastAsia="Calibri" w:hAnsi="Arial" w:cs="Arial" w:hint="cs"/>
          <w:kern w:val="0"/>
          <w:sz w:val="20"/>
          <w:szCs w:val="20"/>
          <w:rtl/>
          <w14:ligatures w14:val="none"/>
        </w:rPr>
        <w:t>24</w:t>
      </w:r>
      <w:r w:rsidR="009E0450">
        <w:rPr>
          <w:rFonts w:hint="cs"/>
          <w:rtl/>
        </w:rPr>
        <w:t xml:space="preserve"> مارس 2026</w:t>
      </w:r>
    </w:p>
    <w:p w14:paraId="14FA92DC" w14:textId="7E757B4B" w:rsidR="007B65ED" w:rsidRPr="00DE7906" w:rsidRDefault="007B65ED" w:rsidP="007B65ED">
      <w:pPr>
        <w:bidi/>
        <w:spacing w:before="100" w:beforeAutospacing="1" w:after="100" w:afterAutospacing="1" w:line="240" w:lineRule="auto"/>
        <w:rPr>
          <w:rFonts w:ascii="Calibri" w:eastAsia="Calibri" w:hAnsi="Calibri" w:cs="Calibri" w:hint="cs"/>
          <w:kern w:val="0"/>
          <w:rtl/>
          <w:lang w:bidi="ar-EG"/>
          <w14:ligatures w14:val="none"/>
        </w:rPr>
      </w:pPr>
      <w:r w:rsidRPr="007B65ED">
        <w:rPr>
          <w:rFonts w:ascii="Arial" w:eastAsia="Calibri" w:hAnsi="Arial" w:cs="Arial"/>
          <w:color w:val="26282A"/>
          <w:kern w:val="0"/>
          <w:sz w:val="20"/>
          <w:szCs w:val="20"/>
          <w:rtl/>
          <w14:ligatures w14:val="none"/>
        </w:rPr>
        <w:t xml:space="preserve">-       صلاحية العرض </w:t>
      </w:r>
      <w:r w:rsidR="009E0450">
        <w:rPr>
          <w:rFonts w:ascii="Arial" w:eastAsia="Calibri" w:hAnsi="Arial" w:cs="Arial" w:hint="cs"/>
          <w:color w:val="26282A"/>
          <w:kern w:val="0"/>
          <w:sz w:val="20"/>
          <w:szCs w:val="20"/>
          <w:rtl/>
          <w14:ligatures w14:val="none"/>
        </w:rPr>
        <w:t>6 أشهر</w:t>
      </w:r>
      <w:r w:rsidRPr="007B65ED">
        <w:rPr>
          <w:rFonts w:ascii="Arial" w:eastAsia="Calibri" w:hAnsi="Arial" w:cs="Arial"/>
          <w:kern w:val="0"/>
          <w:sz w:val="20"/>
          <w:szCs w:val="20"/>
          <w:rtl/>
          <w14:ligatures w14:val="none"/>
        </w:rPr>
        <w:t xml:space="preserve"> -</w:t>
      </w:r>
      <w:r w:rsidRPr="007B65E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Pr="007B65ED">
        <w:rPr>
          <w:rFonts w:ascii="Arial" w:eastAsia="Calibri" w:hAnsi="Arial" w:cs="Arial"/>
          <w:color w:val="26282A"/>
          <w:kern w:val="0"/>
          <w:sz w:val="20"/>
          <w:szCs w:val="20"/>
          <w:rtl/>
          <w14:ligatures w14:val="none"/>
        </w:rPr>
        <w:t xml:space="preserve">لن يعتد باي عطاء يرد بعد أخر موعد لاستلام العطاءات – ولا يلتفت الي اي ادعاء من صاحب العطاء بحصول خطأ في عطائه </w:t>
      </w:r>
      <w:r w:rsidR="009E0450" w:rsidRPr="007B65ED">
        <w:rPr>
          <w:rFonts w:ascii="Arial" w:eastAsia="Calibri" w:hAnsi="Arial" w:cs="Arial" w:hint="cs"/>
          <w:color w:val="26282A"/>
          <w:kern w:val="0"/>
          <w:sz w:val="20"/>
          <w:szCs w:val="20"/>
          <w:rtl/>
          <w14:ligatures w14:val="none"/>
        </w:rPr>
        <w:t>إذا</w:t>
      </w:r>
      <w:r w:rsidRPr="007B65ED">
        <w:rPr>
          <w:rFonts w:ascii="Arial" w:eastAsia="Calibri" w:hAnsi="Arial" w:cs="Arial"/>
          <w:color w:val="26282A"/>
          <w:kern w:val="0"/>
          <w:sz w:val="20"/>
          <w:szCs w:val="20"/>
          <w:rtl/>
          <w14:ligatures w14:val="none"/>
        </w:rPr>
        <w:t xml:space="preserve"> قدم بعد أخر موعد لاستلام العطاءات</w:t>
      </w:r>
      <w:r w:rsidR="00DE7906">
        <w:rPr>
          <w:rFonts w:ascii="Arial" w:eastAsia="Calibri" w:hAnsi="Arial" w:cs="Arial"/>
          <w:color w:val="26282A"/>
          <w:kern w:val="0"/>
          <w:sz w:val="20"/>
          <w:szCs w:val="20"/>
          <w:lang w:val="en-AU"/>
          <w14:ligatures w14:val="none"/>
        </w:rPr>
        <w:t xml:space="preserve"> </w:t>
      </w:r>
      <w:r w:rsidR="00DE7906">
        <w:rPr>
          <w:rFonts w:ascii="Arial" w:eastAsia="Calibri" w:hAnsi="Arial" w:cs="Arial"/>
          <w:color w:val="26282A"/>
          <w:kern w:val="0"/>
          <w:sz w:val="20"/>
          <w:szCs w:val="20"/>
          <w:rtl/>
          <w:lang w:bidi="ar-EG"/>
          <w14:ligatures w14:val="none"/>
        </w:rPr>
        <w:t>–</w:t>
      </w:r>
      <w:r w:rsidR="00DE7906">
        <w:rPr>
          <w:rFonts w:ascii="Arial" w:eastAsia="Calibri" w:hAnsi="Arial" w:cs="Arial" w:hint="cs"/>
          <w:color w:val="26282A"/>
          <w:kern w:val="0"/>
          <w:sz w:val="20"/>
          <w:szCs w:val="20"/>
          <w:rtl/>
          <w:lang w:bidi="ar-EG"/>
          <w14:ligatures w14:val="none"/>
        </w:rPr>
        <w:t xml:space="preserve"> التوصيل الى مكتبنا بمصر الجديدة..</w:t>
      </w:r>
    </w:p>
    <w:p w14:paraId="1679DBC0" w14:textId="487D0837" w:rsidR="007B65ED" w:rsidRPr="007B65ED" w:rsidRDefault="007B65ED" w:rsidP="007B65ED">
      <w:pPr>
        <w:bidi/>
        <w:spacing w:before="100" w:beforeAutospacing="1" w:after="100" w:afterAutospacing="1" w:line="240" w:lineRule="auto"/>
        <w:rPr>
          <w:rFonts w:ascii="Calibri" w:eastAsia="Calibri" w:hAnsi="Calibri" w:cs="Calibri"/>
          <w:kern w:val="0"/>
          <w:rtl/>
          <w14:ligatures w14:val="none"/>
        </w:rPr>
      </w:pPr>
      <w:r w:rsidRPr="007B65ED">
        <w:rPr>
          <w:rFonts w:ascii="Arial" w:eastAsia="Calibri" w:hAnsi="Arial" w:cs="Arial"/>
          <w:color w:val="26282A"/>
          <w:kern w:val="0"/>
          <w:sz w:val="20"/>
          <w:szCs w:val="20"/>
          <w:rtl/>
          <w14:ligatures w14:val="none"/>
        </w:rPr>
        <w:t xml:space="preserve">-       يبقي العطاء نافذ المفعول </w:t>
      </w:r>
      <w:r w:rsidR="009E0450" w:rsidRPr="007B65ED">
        <w:rPr>
          <w:rFonts w:ascii="Arial" w:eastAsia="Calibri" w:hAnsi="Arial" w:cs="Arial" w:hint="cs"/>
          <w:color w:val="26282A"/>
          <w:kern w:val="0"/>
          <w:sz w:val="20"/>
          <w:szCs w:val="20"/>
          <w:rtl/>
          <w14:ligatures w14:val="none"/>
        </w:rPr>
        <w:t>وغير</w:t>
      </w:r>
      <w:r w:rsidRPr="007B65ED">
        <w:rPr>
          <w:rFonts w:ascii="Arial" w:eastAsia="Calibri" w:hAnsi="Arial" w:cs="Arial"/>
          <w:color w:val="26282A"/>
          <w:kern w:val="0"/>
          <w:sz w:val="20"/>
          <w:szCs w:val="20"/>
          <w:rtl/>
          <w14:ligatures w14:val="none"/>
        </w:rPr>
        <w:t xml:space="preserve"> جائز الرجوع فيه </w:t>
      </w:r>
      <w:r w:rsidR="00DE7906" w:rsidRPr="007B65ED">
        <w:rPr>
          <w:rFonts w:ascii="Arial" w:eastAsia="Calibri" w:hAnsi="Arial" w:cs="Arial" w:hint="cs"/>
          <w:color w:val="26282A"/>
          <w:kern w:val="0"/>
          <w:sz w:val="20"/>
          <w:szCs w:val="20"/>
          <w:rtl/>
          <w14:ligatures w14:val="none"/>
        </w:rPr>
        <w:t>حتى</w:t>
      </w:r>
      <w:r w:rsidRPr="007B65ED">
        <w:rPr>
          <w:rFonts w:ascii="Arial" w:eastAsia="Calibri" w:hAnsi="Arial" w:cs="Arial"/>
          <w:color w:val="26282A"/>
          <w:kern w:val="0"/>
          <w:sz w:val="20"/>
          <w:szCs w:val="20"/>
          <w:rtl/>
          <w14:ligatures w14:val="none"/>
        </w:rPr>
        <w:t xml:space="preserve"> نهاية مدة سريان </w:t>
      </w:r>
      <w:r w:rsidR="009E0450" w:rsidRPr="007B65ED">
        <w:rPr>
          <w:rFonts w:ascii="Arial" w:eastAsia="Calibri" w:hAnsi="Arial" w:cs="Arial" w:hint="cs"/>
          <w:color w:val="26282A"/>
          <w:kern w:val="0"/>
          <w:sz w:val="20"/>
          <w:szCs w:val="20"/>
          <w:rtl/>
          <w14:ligatures w14:val="none"/>
        </w:rPr>
        <w:t>العطاء</w:t>
      </w:r>
      <w:r w:rsidR="009E0450" w:rsidRPr="007B65ED">
        <w:rPr>
          <w:rFonts w:ascii="Arial" w:eastAsia="Calibri" w:hAnsi="Arial" w:cs="Arial"/>
          <w:color w:val="26282A"/>
          <w:kern w:val="0"/>
          <w:sz w:val="20"/>
          <w:szCs w:val="20"/>
          <w14:ligatures w14:val="none"/>
        </w:rPr>
        <w:t>.</w:t>
      </w:r>
    </w:p>
    <w:p w14:paraId="5BF01EA1" w14:textId="2FA904A3" w:rsidR="007B65ED" w:rsidRPr="007B65ED" w:rsidRDefault="007B65ED" w:rsidP="007B65ED">
      <w:pPr>
        <w:bidi/>
        <w:spacing w:before="100" w:beforeAutospacing="1" w:after="100" w:afterAutospacing="1" w:line="240" w:lineRule="auto"/>
        <w:rPr>
          <w:rFonts w:ascii="Calibri" w:eastAsia="Calibri" w:hAnsi="Calibri" w:cs="Calibri"/>
          <w:kern w:val="0"/>
          <w:rtl/>
          <w14:ligatures w14:val="none"/>
        </w:rPr>
      </w:pPr>
      <w:r w:rsidRPr="007B65ED">
        <w:rPr>
          <w:rFonts w:ascii="Arial" w:eastAsia="Calibri" w:hAnsi="Arial" w:cs="Arial"/>
          <w:color w:val="26282A"/>
          <w:kern w:val="0"/>
          <w:sz w:val="20"/>
          <w:szCs w:val="20"/>
          <w:rtl/>
          <w14:ligatures w14:val="none"/>
        </w:rPr>
        <w:t xml:space="preserve">-       يتم سداد كافة الفواتير بالجنيه المصري بموجب </w:t>
      </w:r>
      <w:r w:rsidR="002F59A6">
        <w:rPr>
          <w:rFonts w:ascii="Arial" w:eastAsia="Calibri" w:hAnsi="Arial" w:cs="Arial" w:hint="cs"/>
          <w:color w:val="26282A"/>
          <w:kern w:val="0"/>
          <w:sz w:val="20"/>
          <w:szCs w:val="20"/>
          <w:rtl/>
          <w14:ligatures w14:val="none"/>
        </w:rPr>
        <w:t xml:space="preserve">تحويل </w:t>
      </w:r>
      <w:r w:rsidR="009E0450">
        <w:rPr>
          <w:rFonts w:ascii="Arial" w:eastAsia="Calibri" w:hAnsi="Arial" w:cs="Arial" w:hint="cs"/>
          <w:color w:val="26282A"/>
          <w:kern w:val="0"/>
          <w:sz w:val="20"/>
          <w:szCs w:val="20"/>
          <w:rtl/>
          <w14:ligatures w14:val="none"/>
        </w:rPr>
        <w:t>بنكي</w:t>
      </w:r>
      <w:r w:rsidR="002F59A6">
        <w:rPr>
          <w:rFonts w:ascii="Arial" w:eastAsia="Calibri" w:hAnsi="Arial" w:cs="Arial" w:hint="cs"/>
          <w:color w:val="26282A"/>
          <w:kern w:val="0"/>
          <w:sz w:val="20"/>
          <w:szCs w:val="20"/>
          <w:rtl/>
          <w14:ligatures w14:val="none"/>
        </w:rPr>
        <w:t xml:space="preserve"> الى حساب </w:t>
      </w:r>
      <w:r w:rsidR="009E0450">
        <w:rPr>
          <w:rFonts w:ascii="Arial" w:eastAsia="Calibri" w:hAnsi="Arial" w:cs="Arial" w:hint="cs"/>
          <w:color w:val="26282A"/>
          <w:kern w:val="0"/>
          <w:sz w:val="20"/>
          <w:szCs w:val="20"/>
          <w:rtl/>
          <w14:ligatures w14:val="none"/>
        </w:rPr>
        <w:t>الشركة</w:t>
      </w:r>
      <w:r w:rsidR="002F59A6">
        <w:rPr>
          <w:rFonts w:ascii="Arial" w:eastAsia="Calibri" w:hAnsi="Arial" w:cs="Arial" w:hint="cs"/>
          <w:color w:val="26282A"/>
          <w:kern w:val="0"/>
          <w:sz w:val="20"/>
          <w:szCs w:val="20"/>
          <w:rtl/>
          <w14:ligatures w14:val="none"/>
        </w:rPr>
        <w:t xml:space="preserve"> </w:t>
      </w:r>
      <w:r w:rsidRPr="007B65ED">
        <w:rPr>
          <w:rFonts w:ascii="Arial" w:eastAsia="Calibri" w:hAnsi="Arial" w:cs="Arial"/>
          <w:color w:val="26282A"/>
          <w:kern w:val="0"/>
          <w:sz w:val="20"/>
          <w:szCs w:val="20"/>
          <w:rtl/>
          <w14:ligatures w14:val="none"/>
        </w:rPr>
        <w:t xml:space="preserve">بعد تمام التوريد والقبول الفنى للأعمال فى خلال </w:t>
      </w:r>
      <w:r w:rsidRPr="007B65ED">
        <w:rPr>
          <w:rFonts w:ascii="Arial" w:eastAsia="Calibri" w:hAnsi="Arial" w:cs="Arial"/>
          <w:kern w:val="0"/>
          <w:sz w:val="20"/>
          <w:szCs w:val="20"/>
          <w:rtl/>
          <w14:ligatures w14:val="none"/>
        </w:rPr>
        <w:t>30 -45</w:t>
      </w:r>
      <w:r w:rsidRPr="007B65ED">
        <w:rPr>
          <w:rFonts w:ascii="Arial" w:eastAsia="Calibri" w:hAnsi="Arial" w:cs="Arial"/>
          <w:color w:val="26282A"/>
          <w:kern w:val="0"/>
          <w:sz w:val="20"/>
          <w:szCs w:val="20"/>
          <w:rtl/>
          <w14:ligatures w14:val="none"/>
        </w:rPr>
        <w:t xml:space="preserve"> يوم من تاريخ استلام الفاتورة الضريبية الالكترونيه</w:t>
      </w:r>
      <w:r w:rsidRPr="007B65ED">
        <w:rPr>
          <w:rFonts w:ascii="Arial" w:eastAsia="Calibri" w:hAnsi="Arial" w:cs="Arial"/>
          <w:color w:val="26282A"/>
          <w:kern w:val="0"/>
          <w:sz w:val="20"/>
          <w:szCs w:val="20"/>
          <w:lang w:val="en-AU"/>
          <w14:ligatures w14:val="none"/>
        </w:rPr>
        <w:t>.</w:t>
      </w:r>
    </w:p>
    <w:p w14:paraId="25D3E413" w14:textId="77777777" w:rsidR="007B65ED" w:rsidRPr="007B65ED" w:rsidRDefault="007B65ED" w:rsidP="007B65ED">
      <w:pPr>
        <w:bidi/>
        <w:spacing w:before="100" w:beforeAutospacing="1" w:after="100" w:afterAutospacing="1" w:line="240" w:lineRule="auto"/>
        <w:rPr>
          <w:rFonts w:ascii="Calibri" w:eastAsia="Calibri" w:hAnsi="Calibri" w:cs="Calibri"/>
          <w:kern w:val="0"/>
          <w:rtl/>
          <w14:ligatures w14:val="none"/>
        </w:rPr>
      </w:pPr>
      <w:r w:rsidRPr="007B65ED">
        <w:rPr>
          <w:rFonts w:ascii="Arial" w:eastAsia="Calibri" w:hAnsi="Arial" w:cs="Arial"/>
          <w:color w:val="26282A"/>
          <w:kern w:val="0"/>
          <w:sz w:val="20"/>
          <w:szCs w:val="20"/>
          <w:rtl/>
          <w14:ligatures w14:val="none"/>
        </w:rPr>
        <w:t xml:space="preserve">-       </w:t>
      </w:r>
      <w:r w:rsidRPr="007B65ED">
        <w:rPr>
          <w:rFonts w:ascii="Arial" w:eastAsia="Calibri" w:hAnsi="Arial" w:cs="Arial"/>
          <w:color w:val="26282A"/>
          <w:kern w:val="0"/>
          <w:sz w:val="20"/>
          <w:szCs w:val="20"/>
          <w:rtl/>
          <w:lang w:bidi="ar-EG"/>
          <w14:ligatures w14:val="none"/>
        </w:rPr>
        <w:t xml:space="preserve">مؤسسة كير مصر للتنمية </w:t>
      </w:r>
      <w:r w:rsidRPr="007B65ED">
        <w:rPr>
          <w:rFonts w:ascii="Arial" w:eastAsia="Calibri" w:hAnsi="Arial" w:cs="Arial"/>
          <w:color w:val="26282A"/>
          <w:kern w:val="0"/>
          <w:sz w:val="20"/>
          <w:szCs w:val="20"/>
          <w:rtl/>
          <w14:ligatures w14:val="none"/>
        </w:rPr>
        <w:t> خاضعة للقانون رقم 91 لسنة 2005 وتعديلاته الخاص بالضريبة علي الدخل</w:t>
      </w:r>
      <w:r w:rsidRPr="007B65ED">
        <w:rPr>
          <w:rFonts w:ascii="Arial" w:eastAsia="Calibri" w:hAnsi="Arial" w:cs="Arial"/>
          <w:color w:val="26282A"/>
          <w:kern w:val="0"/>
          <w:sz w:val="20"/>
          <w:szCs w:val="20"/>
          <w:lang w:val="en-AU"/>
          <w14:ligatures w14:val="none"/>
        </w:rPr>
        <w:t>.</w:t>
      </w:r>
    </w:p>
    <w:p w14:paraId="217A4FBB" w14:textId="16EEFA24" w:rsidR="007B65ED" w:rsidRPr="007B65ED" w:rsidRDefault="007B65ED" w:rsidP="00FA4493">
      <w:pPr>
        <w:bidi/>
        <w:spacing w:before="100" w:beforeAutospacing="1" w:after="100" w:afterAutospacing="1" w:line="240" w:lineRule="auto"/>
        <w:rPr>
          <w:rFonts w:ascii="Calibri" w:eastAsia="Calibri" w:hAnsi="Calibri" w:cs="Calibri"/>
          <w:kern w:val="0"/>
          <w:rtl/>
          <w14:ligatures w14:val="none"/>
        </w:rPr>
      </w:pPr>
      <w:r w:rsidRPr="007B65ED">
        <w:rPr>
          <w:rFonts w:ascii="Arial" w:eastAsia="Calibri" w:hAnsi="Arial" w:cs="Arial"/>
          <w:color w:val="26282A"/>
          <w:kern w:val="0"/>
          <w:sz w:val="20"/>
          <w:szCs w:val="20"/>
          <w:rtl/>
          <w14:ligatures w14:val="none"/>
        </w:rPr>
        <w:t>-       للمؤسسة الحق فى قبول أو رفض العروض كلها أو بعضها دون أبداء الأسباب ولها الحق أيضاً فى تجزئه العملية وأسنادها الى أكثر من مورد أو إلغاءها دون أبداء أسباب</w:t>
      </w:r>
      <w:r w:rsidRPr="007B65ED">
        <w:rPr>
          <w:rFonts w:ascii="Arial" w:eastAsia="Calibri" w:hAnsi="Arial" w:cs="Arial"/>
          <w:color w:val="26282A"/>
          <w:kern w:val="0"/>
          <w:sz w:val="20"/>
          <w:szCs w:val="20"/>
          <w:lang w:val="en-AU"/>
          <w14:ligatures w14:val="none"/>
        </w:rPr>
        <w:t>.</w:t>
      </w:r>
    </w:p>
    <w:p w14:paraId="6C517B18" w14:textId="77777777" w:rsidR="007B65ED" w:rsidRPr="007B65ED" w:rsidRDefault="007B65ED" w:rsidP="007B65ED">
      <w:pPr>
        <w:bidi/>
        <w:spacing w:before="100" w:beforeAutospacing="1" w:after="100" w:afterAutospacing="1" w:line="240" w:lineRule="auto"/>
        <w:rPr>
          <w:rFonts w:ascii="Calibri" w:eastAsia="Calibri" w:hAnsi="Calibri" w:cs="Calibri"/>
          <w:kern w:val="0"/>
          <w:rtl/>
          <w14:ligatures w14:val="none"/>
        </w:rPr>
      </w:pPr>
      <w:r w:rsidRPr="007B65ED">
        <w:rPr>
          <w:rFonts w:ascii="Arial" w:eastAsia="Calibri" w:hAnsi="Arial" w:cs="Arial"/>
          <w:color w:val="26282A"/>
          <w:kern w:val="0"/>
          <w:sz w:val="20"/>
          <w:szCs w:val="20"/>
          <w:rtl/>
          <w14:ligatures w14:val="none"/>
        </w:rPr>
        <w:t>وتفضلوا بقبول وافر التحية</w:t>
      </w:r>
    </w:p>
    <w:p w14:paraId="0CEC3079" w14:textId="77777777" w:rsidR="007B65ED" w:rsidRPr="007B65ED" w:rsidRDefault="007B65ED" w:rsidP="007B65ED">
      <w:pPr>
        <w:bidi/>
        <w:spacing w:before="100" w:after="0" w:line="240" w:lineRule="auto"/>
        <w:ind w:left="720"/>
        <w:rPr>
          <w:rFonts w:ascii="Calibri" w:eastAsia="Calibri" w:hAnsi="Calibri" w:cs="Calibri"/>
          <w:kern w:val="0"/>
          <w:rtl/>
          <w14:ligatures w14:val="none"/>
        </w:rPr>
      </w:pPr>
      <w:r w:rsidRPr="007B65ED">
        <w:rPr>
          <w:rFonts w:ascii="Arial" w:eastAsia="Calibri" w:hAnsi="Arial" w:cs="Arial"/>
          <w:color w:val="26282A"/>
          <w:kern w:val="0"/>
          <w:sz w:val="24"/>
          <w:szCs w:val="24"/>
          <w:rtl/>
          <w14:ligatures w14:val="none"/>
        </w:rPr>
        <w:t> </w:t>
      </w:r>
    </w:p>
    <w:p w14:paraId="6B92CBC6" w14:textId="77777777" w:rsidR="001E0A95" w:rsidRDefault="001E0A95" w:rsidP="007B65ED">
      <w:pPr>
        <w:jc w:val="right"/>
      </w:pPr>
    </w:p>
    <w:sectPr w:rsidR="001E0A95" w:rsidSect="00DE7906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F95CA7"/>
    <w:multiLevelType w:val="hybridMultilevel"/>
    <w:tmpl w:val="C140667E"/>
    <w:lvl w:ilvl="0" w:tplc="235833D4">
      <w:start w:val="1"/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26349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5ED"/>
    <w:rsid w:val="001E0A95"/>
    <w:rsid w:val="002F59A6"/>
    <w:rsid w:val="005F0E02"/>
    <w:rsid w:val="007B65ED"/>
    <w:rsid w:val="009E0450"/>
    <w:rsid w:val="009F188B"/>
    <w:rsid w:val="00A6506D"/>
    <w:rsid w:val="00BF0932"/>
    <w:rsid w:val="00BF78B9"/>
    <w:rsid w:val="00DE7906"/>
    <w:rsid w:val="00DF0945"/>
    <w:rsid w:val="00ED668A"/>
    <w:rsid w:val="00FA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6B86FA"/>
  <w15:chartTrackingRefBased/>
  <w15:docId w15:val="{9CDE127C-B267-444C-BC74-88A7DFB0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65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65E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0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1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Mahmoud. Ali</dc:creator>
  <cp:keywords/>
  <dc:description/>
  <cp:lastModifiedBy>Ahmed Akram</cp:lastModifiedBy>
  <cp:revision>10</cp:revision>
  <dcterms:created xsi:type="dcterms:W3CDTF">2024-11-06T11:38:00Z</dcterms:created>
  <dcterms:modified xsi:type="dcterms:W3CDTF">2026-03-15T10:50:00Z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5dfda893-ebe2-401f-83d5-8e0c7066b36e</vt:lpwstr>
  </property>
</Properties>
</file>